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458F" w14:textId="1DB073A6" w:rsidR="00312E2C" w:rsidRDefault="00480DD7">
      <w:pPr>
        <w:pStyle w:val="Heading2"/>
        <w:rPr>
          <w:rStyle w:val="Strong"/>
          <w:rFonts w:asciiTheme="minorHAnsi" w:hAnsiTheme="minorHAnsi"/>
          <w:color w:val="333333"/>
          <w:bdr w:val="none" w:sz="0" w:space="0" w:color="auto" w:frame="1"/>
        </w:rPr>
      </w:pPr>
      <w:r>
        <w:rPr>
          <w:rStyle w:val="Strong"/>
          <w:noProof/>
          <w:color w:val="333333"/>
          <w:bdr w:val="none" w:sz="0" w:space="0" w:color="auto" w:frame="1"/>
        </w:rPr>
        <w:drawing>
          <wp:anchor distT="0" distB="0" distL="114300" distR="114300" simplePos="0" relativeHeight="251658240" behindDoc="0" locked="0" layoutInCell="1" allowOverlap="1" wp14:anchorId="5C4945AA" wp14:editId="77D5DE5B">
            <wp:simplePos x="0" y="0"/>
            <wp:positionH relativeFrom="margin">
              <wp:posOffset>85725</wp:posOffset>
            </wp:positionH>
            <wp:positionV relativeFrom="topMargin">
              <wp:posOffset>731190</wp:posOffset>
            </wp:positionV>
            <wp:extent cx="5772150" cy="7334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8107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721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EDB7D" w14:textId="440ED228" w:rsidR="006B1D2F" w:rsidRDefault="006B1D2F" w:rsidP="006B1D2F">
      <w:pPr>
        <w:jc w:val="center"/>
        <w:rPr>
          <w:rFonts w:ascii="Century Gothic" w:hAnsi="Century Gothic"/>
          <w:b/>
          <w:color w:val="662D91"/>
          <w:sz w:val="32"/>
        </w:rPr>
      </w:pPr>
    </w:p>
    <w:p w14:paraId="07D55242" w14:textId="0B775F44" w:rsidR="00D3622F" w:rsidRPr="00906C50" w:rsidRDefault="0078592C" w:rsidP="006B1D2F">
      <w:pPr>
        <w:jc w:val="center"/>
        <w:rPr>
          <w:rFonts w:ascii="Century Gothic" w:hAnsi="Century Gothic"/>
          <w:b/>
          <w:bCs/>
          <w:color w:val="662D91"/>
          <w:sz w:val="32"/>
          <w:szCs w:val="32"/>
        </w:rPr>
      </w:pPr>
      <w:r w:rsidRPr="00906C50">
        <w:rPr>
          <w:rFonts w:ascii="Century Gothic" w:hAnsi="Century Gothic"/>
          <w:b/>
          <w:bCs/>
          <w:color w:val="662D91"/>
          <w:sz w:val="32"/>
          <w:szCs w:val="32"/>
        </w:rPr>
        <w:t>Renseignements</w:t>
      </w:r>
      <w:r w:rsidR="006B1D2F" w:rsidRPr="00906C50">
        <w:rPr>
          <w:rFonts w:ascii="Century Gothic" w:hAnsi="Century Gothic"/>
          <w:b/>
          <w:bCs/>
          <w:color w:val="662D91"/>
          <w:sz w:val="32"/>
          <w:szCs w:val="32"/>
        </w:rPr>
        <w:t xml:space="preserve"> </w:t>
      </w:r>
      <w:r w:rsidR="00B668F8" w:rsidRPr="00906C50">
        <w:rPr>
          <w:rFonts w:ascii="Century Gothic" w:hAnsi="Century Gothic"/>
          <w:b/>
          <w:bCs/>
          <w:color w:val="662D91"/>
          <w:sz w:val="32"/>
          <w:szCs w:val="32"/>
        </w:rPr>
        <w:t xml:space="preserve">sur </w:t>
      </w:r>
      <w:r w:rsidR="00F25100" w:rsidRPr="00906C50">
        <w:rPr>
          <w:rFonts w:ascii="Century Gothic" w:hAnsi="Century Gothic"/>
          <w:b/>
          <w:bCs/>
          <w:color w:val="662D91"/>
          <w:sz w:val="32"/>
          <w:szCs w:val="32"/>
        </w:rPr>
        <w:t xml:space="preserve">la </w:t>
      </w:r>
    </w:p>
    <w:p w14:paraId="23E294C2" w14:textId="0D7BA555" w:rsidR="006B1D2F" w:rsidRDefault="00D3622F" w:rsidP="006B1D2F">
      <w:pPr>
        <w:jc w:val="center"/>
        <w:rPr>
          <w:rFonts w:ascii="Century Gothic" w:hAnsi="Century Gothic"/>
          <w:b/>
          <w:bCs/>
          <w:i/>
          <w:iCs/>
          <w:color w:val="662D91"/>
          <w:sz w:val="32"/>
          <w:szCs w:val="32"/>
        </w:rPr>
      </w:pPr>
      <w:r w:rsidRPr="00906C50">
        <w:rPr>
          <w:rFonts w:ascii="Century Gothic" w:hAnsi="Century Gothic"/>
          <w:b/>
          <w:bCs/>
          <w:i/>
          <w:iCs/>
          <w:color w:val="662D91"/>
          <w:sz w:val="32"/>
          <w:szCs w:val="32"/>
        </w:rPr>
        <w:t>S</w:t>
      </w:r>
      <w:r w:rsidR="00F25100" w:rsidRPr="00906C50">
        <w:rPr>
          <w:rFonts w:ascii="Century Gothic" w:hAnsi="Century Gothic"/>
          <w:b/>
          <w:bCs/>
          <w:i/>
          <w:iCs/>
          <w:color w:val="662D91"/>
          <w:sz w:val="32"/>
          <w:szCs w:val="32"/>
        </w:rPr>
        <w:t>ubvention de recherche en formation clinique</w:t>
      </w:r>
      <w:r w:rsidR="00DD553B" w:rsidRPr="00906C50">
        <w:rPr>
          <w:rFonts w:ascii="Century Gothic" w:hAnsi="Century Gothic"/>
          <w:b/>
          <w:bCs/>
          <w:i/>
          <w:iCs/>
          <w:color w:val="662D91"/>
          <w:sz w:val="32"/>
          <w:szCs w:val="32"/>
        </w:rPr>
        <w:t xml:space="preserve"> </w:t>
      </w:r>
      <w:proofErr w:type="spellStart"/>
      <w:r w:rsidR="00DD553B" w:rsidRPr="00906C50">
        <w:rPr>
          <w:rFonts w:ascii="Century Gothic" w:hAnsi="Century Gothic"/>
          <w:b/>
          <w:bCs/>
          <w:i/>
          <w:iCs/>
          <w:color w:val="662D91"/>
          <w:sz w:val="32"/>
          <w:szCs w:val="32"/>
        </w:rPr>
        <w:t>Wo</w:t>
      </w:r>
      <w:r w:rsidR="006B1D2F" w:rsidRPr="00906C50">
        <w:rPr>
          <w:rFonts w:ascii="Century Gothic" w:hAnsi="Century Gothic"/>
          <w:b/>
          <w:bCs/>
          <w:i/>
          <w:iCs/>
          <w:color w:val="662D91"/>
          <w:sz w:val="32"/>
          <w:szCs w:val="32"/>
        </w:rPr>
        <w:t>odend</w:t>
      </w:r>
      <w:proofErr w:type="spellEnd"/>
      <w:r w:rsidR="006B1D2F" w:rsidRPr="00906C50">
        <w:rPr>
          <w:rFonts w:ascii="Century Gothic" w:hAnsi="Century Gothic"/>
          <w:b/>
          <w:bCs/>
          <w:i/>
          <w:iCs/>
          <w:color w:val="662D91"/>
          <w:sz w:val="32"/>
          <w:szCs w:val="32"/>
        </w:rPr>
        <w:t xml:space="preserve"> </w:t>
      </w:r>
    </w:p>
    <w:p w14:paraId="507659A2" w14:textId="7F244945" w:rsidR="003336B5" w:rsidRPr="003336B5" w:rsidRDefault="003336B5" w:rsidP="006B1D2F">
      <w:pPr>
        <w:jc w:val="center"/>
        <w:rPr>
          <w:rFonts w:ascii="Century Gothic" w:hAnsi="Century Gothic"/>
          <w:b/>
          <w:color w:val="662D91"/>
          <w:sz w:val="32"/>
          <w:szCs w:val="32"/>
        </w:rPr>
      </w:pPr>
      <w:r>
        <w:rPr>
          <w:rFonts w:ascii="Century Gothic" w:hAnsi="Century Gothic"/>
          <w:b/>
          <w:bCs/>
          <w:color w:val="662D91"/>
          <w:sz w:val="32"/>
          <w:szCs w:val="32"/>
        </w:rPr>
        <w:t>2024</w:t>
      </w:r>
    </w:p>
    <w:p w14:paraId="5C494591" w14:textId="77777777" w:rsidR="00312E2C" w:rsidRPr="00514394" w:rsidRDefault="00312E2C">
      <w:pPr>
        <w:rPr>
          <w:bCs/>
          <w:iCs/>
        </w:rPr>
      </w:pPr>
    </w:p>
    <w:p w14:paraId="5C494592" w14:textId="77777777" w:rsidR="00312E2C" w:rsidRPr="00906C50" w:rsidRDefault="00480DD7">
      <w:pPr>
        <w:spacing w:after="120"/>
        <w:jc w:val="both"/>
        <w:rPr>
          <w:color w:val="053B56"/>
          <w:lang w:val="fr-FR"/>
        </w:rPr>
      </w:pPr>
      <w:r w:rsidRPr="00906C50">
        <w:rPr>
          <w:b/>
          <w:color w:val="053B56"/>
          <w:lang w:val="fr-FR"/>
        </w:rPr>
        <w:t xml:space="preserve">Objectif  </w:t>
      </w:r>
      <w:r w:rsidRPr="00906C50">
        <w:rPr>
          <w:color w:val="053B56"/>
          <w:lang w:val="fr-FR"/>
        </w:rPr>
        <w:t xml:space="preserve"> </w:t>
      </w:r>
    </w:p>
    <w:p w14:paraId="34F65FB2" w14:textId="322595A3" w:rsidR="00F315DE" w:rsidRDefault="006118AB" w:rsidP="00CF6F80">
      <w:pPr>
        <w:spacing w:after="120"/>
        <w:jc w:val="both"/>
        <w:rPr>
          <w:rFonts w:ascii="Calibri" w:eastAsia="Times New Roman" w:hAnsi="Calibri" w:cs="Calibri"/>
        </w:rPr>
      </w:pPr>
      <w:r w:rsidRPr="00906C50">
        <w:rPr>
          <w:rFonts w:ascii="Calibri" w:eastAsia="Times New Roman" w:hAnsi="Calibri" w:cs="Calibri"/>
        </w:rPr>
        <w:t>L’Association canadienne des écoles de sciences infirmières offre</w:t>
      </w:r>
      <w:r w:rsidR="00503D26" w:rsidRPr="00906C50">
        <w:rPr>
          <w:rFonts w:ascii="Calibri" w:eastAsia="Times New Roman" w:hAnsi="Calibri" w:cs="Calibri"/>
        </w:rPr>
        <w:t xml:space="preserve"> la </w:t>
      </w:r>
      <w:r w:rsidR="00503D26" w:rsidRPr="00906C50">
        <w:rPr>
          <w:rFonts w:ascii="Calibri" w:eastAsia="Times New Roman" w:hAnsi="Calibri" w:cs="Calibri"/>
          <w:i/>
          <w:iCs/>
        </w:rPr>
        <w:t xml:space="preserve">Subvention de recherche en formation clinique </w:t>
      </w:r>
      <w:proofErr w:type="spellStart"/>
      <w:r w:rsidR="00503D26" w:rsidRPr="00340340">
        <w:rPr>
          <w:rFonts w:ascii="Calibri" w:eastAsia="Times New Roman" w:hAnsi="Calibri" w:cs="Calibri"/>
          <w:i/>
          <w:iCs/>
        </w:rPr>
        <w:t>Woodend</w:t>
      </w:r>
      <w:proofErr w:type="spellEnd"/>
      <w:r w:rsidR="00503D26" w:rsidRPr="00340340">
        <w:rPr>
          <w:rFonts w:ascii="Calibri" w:eastAsia="Times New Roman" w:hAnsi="Calibri" w:cs="Calibri"/>
          <w:i/>
          <w:iCs/>
        </w:rPr>
        <w:t xml:space="preserve"> </w:t>
      </w:r>
      <w:r w:rsidR="00C866C7" w:rsidRPr="00340340">
        <w:rPr>
          <w:rFonts w:ascii="Calibri" w:eastAsia="Times New Roman" w:hAnsi="Calibri" w:cs="Calibri"/>
        </w:rPr>
        <w:t>à l’</w:t>
      </w:r>
      <w:r w:rsidR="001E4C06" w:rsidRPr="00340340">
        <w:rPr>
          <w:rFonts w:ascii="Calibri" w:eastAsia="Times New Roman" w:hAnsi="Calibri" w:cs="Calibri"/>
        </w:rPr>
        <w:t>appui</w:t>
      </w:r>
      <w:r w:rsidR="00B56178" w:rsidRPr="00340340">
        <w:rPr>
          <w:rFonts w:ascii="Calibri" w:eastAsia="Times New Roman" w:hAnsi="Calibri" w:cs="Calibri"/>
        </w:rPr>
        <w:t xml:space="preserve"> d’un </w:t>
      </w:r>
      <w:r w:rsidR="00E91C93" w:rsidRPr="00340340">
        <w:rPr>
          <w:rFonts w:ascii="Calibri" w:eastAsia="Times New Roman" w:hAnsi="Calibri" w:cs="Calibri"/>
        </w:rPr>
        <w:t>projet de recherche</w:t>
      </w:r>
      <w:r w:rsidR="00720A3A" w:rsidRPr="00340340">
        <w:rPr>
          <w:rFonts w:ascii="Calibri" w:eastAsia="Times New Roman" w:hAnsi="Calibri" w:cs="Calibri"/>
        </w:rPr>
        <w:t xml:space="preserve"> </w:t>
      </w:r>
      <w:r w:rsidR="00460FD9" w:rsidRPr="00340340">
        <w:rPr>
          <w:rFonts w:ascii="Calibri" w:eastAsia="Times New Roman" w:hAnsi="Calibri" w:cs="Calibri"/>
        </w:rPr>
        <w:t>(</w:t>
      </w:r>
      <w:r w:rsidR="00F467A0" w:rsidRPr="00340340">
        <w:rPr>
          <w:rFonts w:ascii="Calibri" w:eastAsia="Times New Roman" w:hAnsi="Calibri" w:cs="Calibri"/>
        </w:rPr>
        <w:t>5</w:t>
      </w:r>
      <w:r w:rsidR="008845B9">
        <w:rPr>
          <w:rFonts w:ascii="Calibri" w:eastAsia="Times New Roman" w:hAnsi="Calibri" w:cs="Calibri"/>
        </w:rPr>
        <w:t> 000 </w:t>
      </w:r>
      <w:r w:rsidR="00F467A0" w:rsidRPr="00340340">
        <w:rPr>
          <w:rFonts w:ascii="Calibri" w:eastAsia="Times New Roman" w:hAnsi="Calibri" w:cs="Calibri"/>
        </w:rPr>
        <w:t xml:space="preserve">$) </w:t>
      </w:r>
      <w:r w:rsidR="00A61324" w:rsidRPr="00340340">
        <w:rPr>
          <w:rFonts w:ascii="Calibri" w:eastAsia="Times New Roman" w:hAnsi="Calibri" w:cs="Calibri"/>
        </w:rPr>
        <w:t>d’une étudiante ou d’un étudiant (à la maitrise ou au doctorat)</w:t>
      </w:r>
      <w:r w:rsidR="00922FF4">
        <w:rPr>
          <w:rFonts w:ascii="Calibri" w:eastAsia="Times New Roman" w:hAnsi="Calibri" w:cs="Calibri"/>
        </w:rPr>
        <w:t>. Le projet doit être</w:t>
      </w:r>
      <w:r w:rsidR="00380D68">
        <w:rPr>
          <w:rFonts w:ascii="Calibri" w:eastAsia="Times New Roman" w:hAnsi="Calibri" w:cs="Calibri"/>
        </w:rPr>
        <w:t xml:space="preserve"> axé</w:t>
      </w:r>
      <w:r w:rsidR="00720A3A" w:rsidRPr="00340340">
        <w:rPr>
          <w:rFonts w:ascii="Calibri" w:eastAsia="Times New Roman" w:hAnsi="Calibri" w:cs="Calibri"/>
        </w:rPr>
        <w:t xml:space="preserve"> sur la</w:t>
      </w:r>
      <w:r w:rsidR="00C7559B" w:rsidRPr="00340340">
        <w:rPr>
          <w:rFonts w:ascii="Calibri" w:eastAsia="Times New Roman" w:hAnsi="Calibri" w:cs="Calibri"/>
        </w:rPr>
        <w:t xml:space="preserve"> formation</w:t>
      </w:r>
      <w:r w:rsidR="00E91C93" w:rsidRPr="00340340">
        <w:rPr>
          <w:rFonts w:ascii="Calibri" w:eastAsia="Times New Roman" w:hAnsi="Calibri" w:cs="Calibri"/>
        </w:rPr>
        <w:t xml:space="preserve"> fondée sur l</w:t>
      </w:r>
      <w:r w:rsidR="00C7559B" w:rsidRPr="00340340">
        <w:rPr>
          <w:rFonts w:ascii="Calibri" w:eastAsia="Times New Roman" w:hAnsi="Calibri" w:cs="Calibri"/>
        </w:rPr>
        <w:t>a pratique</w:t>
      </w:r>
      <w:r w:rsidR="00E91C93" w:rsidRPr="00340340">
        <w:rPr>
          <w:rFonts w:ascii="Calibri" w:eastAsia="Times New Roman" w:hAnsi="Calibri" w:cs="Calibri"/>
        </w:rPr>
        <w:t xml:space="preserve"> </w:t>
      </w:r>
      <w:r w:rsidR="00DC5125" w:rsidRPr="00340340">
        <w:rPr>
          <w:rFonts w:ascii="Calibri" w:eastAsia="Times New Roman" w:hAnsi="Calibri" w:cs="Calibri"/>
        </w:rPr>
        <w:t>clinique</w:t>
      </w:r>
      <w:r w:rsidR="002300B5">
        <w:rPr>
          <w:rFonts w:ascii="Calibri" w:eastAsia="Times New Roman" w:hAnsi="Calibri" w:cs="Calibri"/>
        </w:rPr>
        <w:t>,</w:t>
      </w:r>
      <w:r w:rsidR="00DC5125" w:rsidRPr="00340340">
        <w:rPr>
          <w:rFonts w:ascii="Calibri" w:eastAsia="Times New Roman" w:hAnsi="Calibri" w:cs="Calibri"/>
        </w:rPr>
        <w:t xml:space="preserve"> </w:t>
      </w:r>
      <w:r w:rsidR="00614676">
        <w:rPr>
          <w:rFonts w:ascii="Calibri" w:eastAsia="Times New Roman" w:hAnsi="Calibri" w:cs="Calibri"/>
        </w:rPr>
        <w:t xml:space="preserve">comprenant </w:t>
      </w:r>
      <w:r w:rsidR="00980E45" w:rsidRPr="00340340">
        <w:rPr>
          <w:rFonts w:ascii="Calibri" w:eastAsia="Times New Roman" w:hAnsi="Calibri" w:cs="Calibri"/>
        </w:rPr>
        <w:t>d</w:t>
      </w:r>
      <w:r w:rsidR="003C6081" w:rsidRPr="00340340">
        <w:rPr>
          <w:rFonts w:ascii="Calibri" w:eastAsia="Times New Roman" w:hAnsi="Calibri" w:cs="Calibri"/>
        </w:rPr>
        <w:t xml:space="preserve">es </w:t>
      </w:r>
      <w:r w:rsidR="00B35111" w:rsidRPr="00340340">
        <w:rPr>
          <w:rFonts w:ascii="Calibri" w:eastAsia="Times New Roman" w:hAnsi="Calibri" w:cs="Calibri"/>
        </w:rPr>
        <w:t>stages clin</w:t>
      </w:r>
      <w:r w:rsidR="008845B9">
        <w:rPr>
          <w:rFonts w:ascii="Calibri" w:eastAsia="Times New Roman" w:hAnsi="Calibri" w:cs="Calibri"/>
        </w:rPr>
        <w:t>i</w:t>
      </w:r>
      <w:r w:rsidR="00B35111" w:rsidRPr="00340340">
        <w:rPr>
          <w:rFonts w:ascii="Calibri" w:eastAsia="Times New Roman" w:hAnsi="Calibri" w:cs="Calibri"/>
        </w:rPr>
        <w:t xml:space="preserve">ques et </w:t>
      </w:r>
      <w:r w:rsidR="00980E45" w:rsidRPr="00340340">
        <w:rPr>
          <w:rFonts w:ascii="Calibri" w:eastAsia="Times New Roman" w:hAnsi="Calibri" w:cs="Calibri"/>
        </w:rPr>
        <w:t>un éventail d</w:t>
      </w:r>
      <w:r w:rsidR="008845B9">
        <w:rPr>
          <w:rFonts w:ascii="Calibri" w:eastAsia="Times New Roman" w:hAnsi="Calibri" w:cs="Calibri"/>
        </w:rPr>
        <w:t>’</w:t>
      </w:r>
      <w:r w:rsidR="00980E45" w:rsidRPr="00340340">
        <w:rPr>
          <w:rFonts w:ascii="Calibri" w:eastAsia="Times New Roman" w:hAnsi="Calibri" w:cs="Calibri"/>
        </w:rPr>
        <w:t>approches novatrices</w:t>
      </w:r>
      <w:r w:rsidR="00614676">
        <w:rPr>
          <w:rFonts w:ascii="Calibri" w:eastAsia="Times New Roman" w:hAnsi="Calibri" w:cs="Calibri"/>
        </w:rPr>
        <w:t xml:space="preserve"> d</w:t>
      </w:r>
      <w:r w:rsidR="008845B9">
        <w:rPr>
          <w:rFonts w:ascii="Calibri" w:eastAsia="Times New Roman" w:hAnsi="Calibri" w:cs="Calibri"/>
        </w:rPr>
        <w:t>’</w:t>
      </w:r>
      <w:r w:rsidR="0016358D" w:rsidRPr="0016358D">
        <w:rPr>
          <w:rFonts w:ascii="Calibri" w:eastAsia="Times New Roman" w:hAnsi="Calibri" w:cs="Calibri"/>
        </w:rPr>
        <w:t>apprentissage par l</w:t>
      </w:r>
      <w:r w:rsidR="008845B9">
        <w:rPr>
          <w:rFonts w:ascii="Calibri" w:eastAsia="Times New Roman" w:hAnsi="Calibri" w:cs="Calibri"/>
        </w:rPr>
        <w:t>’</w:t>
      </w:r>
      <w:r w:rsidR="0016358D" w:rsidRPr="0016358D">
        <w:rPr>
          <w:rFonts w:ascii="Calibri" w:eastAsia="Times New Roman" w:hAnsi="Calibri" w:cs="Calibri"/>
        </w:rPr>
        <w:t>expérience</w:t>
      </w:r>
      <w:r w:rsidR="00F315DE">
        <w:rPr>
          <w:rFonts w:ascii="Calibri" w:eastAsia="Times New Roman" w:hAnsi="Calibri" w:cs="Calibri"/>
        </w:rPr>
        <w:t xml:space="preserve"> des étudiantes et étudiants de premier cycle en sciences infirmières.</w:t>
      </w:r>
    </w:p>
    <w:p w14:paraId="760726ED" w14:textId="2F1F011C" w:rsidR="00762EAC" w:rsidRPr="00762EAC" w:rsidRDefault="00762EAC">
      <w:pPr>
        <w:spacing w:after="120"/>
        <w:jc w:val="both"/>
        <w:rPr>
          <w:rFonts w:cstheme="minorHAnsi"/>
          <w:b/>
        </w:rPr>
      </w:pPr>
      <w:r w:rsidRPr="00762EAC">
        <w:rPr>
          <w:rFonts w:cstheme="minorHAnsi"/>
          <w:shd w:val="clear" w:color="auto" w:fill="FFFFFF"/>
        </w:rPr>
        <w:t xml:space="preserve">« Kirsten </w:t>
      </w:r>
      <w:proofErr w:type="spellStart"/>
      <w:r w:rsidRPr="00762EAC">
        <w:rPr>
          <w:rFonts w:cstheme="minorHAnsi"/>
          <w:shd w:val="clear" w:color="auto" w:fill="FFFFFF"/>
        </w:rPr>
        <w:t>Woodend</w:t>
      </w:r>
      <w:proofErr w:type="spellEnd"/>
      <w:r w:rsidRPr="00762EAC">
        <w:rPr>
          <w:rFonts w:cstheme="minorHAnsi"/>
          <w:shd w:val="clear" w:color="auto" w:fill="FFFFFF"/>
        </w:rPr>
        <w:t>, Ph. D., déclare : « Nous utilisons pratiquement le même modèle de formation clinique depuis Florence Nightingale. Avec les pressions pour augmenter le nombre d’étudiantes et d’étudiants en sciences infirmières et les défis croissants pour trouver des stages, il est impératif d’explorer la façon dont nous préparons les infirmières et infirmiers autorisés à la pratique, en testant de nouvelles approches et en créant un ensemble de données probantes pour nous guider. J’espère que cette subvention de recherche pour étudiantes et étudiants de cycle supérieur encouragera la création de programmes de recherche dans ce domaine. »</w:t>
      </w:r>
    </w:p>
    <w:p w14:paraId="5C494598" w14:textId="684577C6" w:rsidR="00312E2C" w:rsidRDefault="00480DD7">
      <w:pPr>
        <w:spacing w:after="120"/>
        <w:jc w:val="both"/>
        <w:rPr>
          <w:b/>
          <w:bCs/>
          <w:color w:val="053B56"/>
        </w:rPr>
      </w:pPr>
      <w:r>
        <w:rPr>
          <w:b/>
          <w:color w:val="053B56"/>
        </w:rPr>
        <w:t>Financement de la recherche</w:t>
      </w:r>
    </w:p>
    <w:p w14:paraId="5C494599" w14:textId="6EBF5232" w:rsidR="00312E2C" w:rsidRPr="00886652" w:rsidRDefault="00480DD7">
      <w:pPr>
        <w:spacing w:after="120"/>
        <w:jc w:val="both"/>
        <w:rPr>
          <w:i/>
        </w:rPr>
      </w:pPr>
      <w:r>
        <w:t xml:space="preserve">Le financement de cette </w:t>
      </w:r>
      <w:r w:rsidRPr="00831328">
        <w:t>subvention est assu</w:t>
      </w:r>
      <w:r w:rsidRPr="00831328">
        <w:rPr>
          <w:rFonts w:cstheme="minorHAnsi"/>
        </w:rPr>
        <w:t xml:space="preserve">ré </w:t>
      </w:r>
      <w:r w:rsidR="00831328" w:rsidRPr="00831328">
        <w:rPr>
          <w:rFonts w:cstheme="minorHAnsi"/>
          <w:color w:val="4C4C4C"/>
          <w:shd w:val="clear" w:color="auto" w:fill="FFFFFF"/>
        </w:rPr>
        <w:t>par</w:t>
      </w:r>
      <w:r w:rsidR="00886652" w:rsidRPr="00886652">
        <w:rPr>
          <w:rFonts w:cstheme="minorHAnsi"/>
          <w:color w:val="4C4C4C"/>
          <w:shd w:val="clear" w:color="auto" w:fill="FFFFFF"/>
        </w:rPr>
        <w:t xml:space="preserve"> </w:t>
      </w:r>
      <w:r w:rsidR="00886652" w:rsidRPr="00906C50">
        <w:rPr>
          <w:rFonts w:cstheme="minorHAnsi"/>
          <w:color w:val="4C4C4C"/>
          <w:shd w:val="clear" w:color="auto" w:fill="FFFFFF"/>
        </w:rPr>
        <w:t xml:space="preserve">la </w:t>
      </w:r>
      <w:r w:rsidR="00886652" w:rsidRPr="00906C50">
        <w:rPr>
          <w:rFonts w:cstheme="minorHAnsi"/>
          <w:i/>
          <w:iCs/>
          <w:color w:val="4C4C4C"/>
          <w:shd w:val="clear" w:color="auto" w:fill="FFFFFF"/>
        </w:rPr>
        <w:t xml:space="preserve">Subvention de recherche en formation clinique </w:t>
      </w:r>
      <w:proofErr w:type="spellStart"/>
      <w:r w:rsidR="00CF6F80" w:rsidRPr="00906C50">
        <w:rPr>
          <w:rFonts w:cstheme="minorHAnsi"/>
          <w:i/>
          <w:color w:val="4C4C4C"/>
          <w:shd w:val="clear" w:color="auto" w:fill="FFFFFF"/>
        </w:rPr>
        <w:t>Woodend</w:t>
      </w:r>
      <w:proofErr w:type="spellEnd"/>
      <w:r w:rsidR="00CF6F80" w:rsidRPr="00906C50">
        <w:rPr>
          <w:rFonts w:cstheme="minorHAnsi"/>
          <w:i/>
          <w:color w:val="4C4C4C"/>
          <w:shd w:val="clear" w:color="auto" w:fill="FFFFFF"/>
        </w:rPr>
        <w:t>.</w:t>
      </w:r>
    </w:p>
    <w:p w14:paraId="5C49459A" w14:textId="77777777" w:rsidR="00312E2C" w:rsidRDefault="00480DD7">
      <w:pPr>
        <w:spacing w:after="120"/>
        <w:jc w:val="both"/>
        <w:rPr>
          <w:b/>
          <w:bCs/>
          <w:color w:val="053B56"/>
        </w:rPr>
      </w:pPr>
      <w:r>
        <w:rPr>
          <w:b/>
          <w:color w:val="053B56"/>
        </w:rPr>
        <w:t>Détails de la subvention</w:t>
      </w:r>
    </w:p>
    <w:p w14:paraId="5C49459B" w14:textId="6F71B954" w:rsidR="00312E2C" w:rsidRDefault="00480DD7">
      <w:pPr>
        <w:jc w:val="both"/>
      </w:pPr>
      <w:r>
        <w:t xml:space="preserve">Subventions offertes :  </w:t>
      </w:r>
      <w:r w:rsidR="00CF6F80">
        <w:t xml:space="preserve">1 </w:t>
      </w:r>
      <w:r>
        <w:t>par année civile</w:t>
      </w:r>
    </w:p>
    <w:p w14:paraId="5C49459C" w14:textId="67BC10AF" w:rsidR="00312E2C" w:rsidRPr="003B63CC" w:rsidRDefault="00480DD7">
      <w:pPr>
        <w:jc w:val="both"/>
        <w:rPr>
          <w:color w:val="FF0000"/>
        </w:rPr>
      </w:pPr>
      <w:r>
        <w:t>Financement : jusqu’à un montant de 5 000 $</w:t>
      </w:r>
      <w:r w:rsidR="003B63CC">
        <w:t xml:space="preserve"> </w:t>
      </w:r>
      <w:r w:rsidR="000B5F74" w:rsidRPr="003F24D1">
        <w:t>pour u</w:t>
      </w:r>
      <w:r w:rsidR="003F24D1">
        <w:t>ne durée d’un</w:t>
      </w:r>
      <w:r w:rsidR="000B5F74" w:rsidRPr="003F24D1">
        <w:t xml:space="preserve"> an</w:t>
      </w:r>
    </w:p>
    <w:p w14:paraId="5C49459D" w14:textId="4581A869" w:rsidR="00312E2C" w:rsidRPr="003F24D1" w:rsidRDefault="00890F8C">
      <w:pPr>
        <w:jc w:val="both"/>
      </w:pPr>
      <w:r>
        <w:t>Date limite pour les soumissions</w:t>
      </w:r>
      <w:r w:rsidR="00480DD7" w:rsidRPr="003F24D1">
        <w:t> : 1</w:t>
      </w:r>
      <w:r w:rsidR="00480DD7" w:rsidRPr="003F24D1">
        <w:rPr>
          <w:vertAlign w:val="superscript"/>
        </w:rPr>
        <w:t>er </w:t>
      </w:r>
      <w:r w:rsidR="00480DD7" w:rsidRPr="003F24D1">
        <w:t>m</w:t>
      </w:r>
      <w:r w:rsidR="00487F98">
        <w:t>ai</w:t>
      </w:r>
      <w:r w:rsidR="00480DD7" w:rsidRPr="003F24D1">
        <w:t> 202</w:t>
      </w:r>
      <w:r w:rsidR="00643930">
        <w:t>4</w:t>
      </w:r>
    </w:p>
    <w:p w14:paraId="5C49459E" w14:textId="55C9E6C1" w:rsidR="00312E2C" w:rsidRPr="003F24D1" w:rsidRDefault="003B63CC" w:rsidP="005A7CF6">
      <w:pPr>
        <w:jc w:val="both"/>
      </w:pPr>
      <w:r w:rsidRPr="003F24D1">
        <w:t xml:space="preserve">Date </w:t>
      </w:r>
      <w:r w:rsidR="000B5F74" w:rsidRPr="003F24D1">
        <w:t xml:space="preserve">de déblocage de </w:t>
      </w:r>
      <w:r w:rsidRPr="003F24D1">
        <w:t>f</w:t>
      </w:r>
      <w:r w:rsidR="000B5F74" w:rsidRPr="003F24D1">
        <w:t>onds </w:t>
      </w:r>
      <w:r w:rsidR="00480DD7" w:rsidRPr="003F24D1">
        <w:t>: 1</w:t>
      </w:r>
      <w:r w:rsidR="00480DD7" w:rsidRPr="003F24D1">
        <w:rPr>
          <w:vertAlign w:val="superscript"/>
        </w:rPr>
        <w:t>er</w:t>
      </w:r>
      <w:r w:rsidR="00480DD7" w:rsidRPr="003F24D1">
        <w:t> juillet 202</w:t>
      </w:r>
      <w:r w:rsidR="00643930">
        <w:t>4</w:t>
      </w:r>
      <w:r w:rsidR="00480DD7" w:rsidRPr="003F24D1">
        <w:t xml:space="preserve"> </w:t>
      </w:r>
    </w:p>
    <w:p w14:paraId="6AE361A1" w14:textId="77777777" w:rsidR="003C25AF" w:rsidRDefault="003C25AF" w:rsidP="005A7CF6">
      <w:r>
        <w:t>Les demandes peuvent être en anglais ou en français.</w:t>
      </w:r>
    </w:p>
    <w:p w14:paraId="74890D72" w14:textId="3A7735A6" w:rsidR="00482DEB" w:rsidRPr="00482DEB" w:rsidRDefault="00482DEB">
      <w:pPr>
        <w:spacing w:after="120"/>
        <w:rPr>
          <w:b/>
          <w:color w:val="FF0000"/>
        </w:rPr>
      </w:pPr>
    </w:p>
    <w:p w14:paraId="5C49459F" w14:textId="3DFEA462" w:rsidR="00312E2C" w:rsidRDefault="00480DD7">
      <w:pPr>
        <w:spacing w:after="120"/>
        <w:rPr>
          <w:b/>
          <w:bCs/>
          <w:color w:val="053B56"/>
        </w:rPr>
      </w:pPr>
      <w:r>
        <w:rPr>
          <w:b/>
          <w:color w:val="053B56"/>
        </w:rPr>
        <w:t>Critères d’admissibilité</w:t>
      </w:r>
      <w:r w:rsidR="00482DEB">
        <w:rPr>
          <w:b/>
          <w:color w:val="053B56"/>
        </w:rPr>
        <w:t xml:space="preserve">   </w:t>
      </w:r>
    </w:p>
    <w:p w14:paraId="7564A280" w14:textId="5E6BC25F" w:rsidR="00AB5CD1" w:rsidRPr="000B374C" w:rsidRDefault="0017127A" w:rsidP="00AB5CD1">
      <w:pPr>
        <w:numPr>
          <w:ilvl w:val="0"/>
          <w:numId w:val="13"/>
        </w:numPr>
        <w:spacing w:after="160" w:line="259" w:lineRule="auto"/>
        <w:ind w:left="567"/>
        <w:contextualSpacing/>
        <w:rPr>
          <w:rFonts w:ascii="Calibri" w:eastAsia="Times New Roman" w:hAnsi="Calibri" w:cs="Times New Roman"/>
          <w:sz w:val="22"/>
          <w:szCs w:val="22"/>
        </w:rPr>
      </w:pPr>
      <w:r w:rsidRPr="000B374C">
        <w:rPr>
          <w:rFonts w:ascii="Calibri" w:eastAsia="Times New Roman" w:hAnsi="Calibri" w:cs="Times New Roman"/>
          <w:sz w:val="22"/>
          <w:szCs w:val="22"/>
        </w:rPr>
        <w:t>L</w:t>
      </w:r>
      <w:r w:rsidR="00121547" w:rsidRPr="000B374C">
        <w:rPr>
          <w:rFonts w:ascii="Calibri" w:eastAsia="Times New Roman" w:hAnsi="Calibri" w:cs="Times New Roman"/>
          <w:sz w:val="22"/>
          <w:szCs w:val="22"/>
        </w:rPr>
        <w:t>a candidate ou le candidat doit être</w:t>
      </w:r>
      <w:r w:rsidR="006C6840" w:rsidRPr="000B374C">
        <w:t xml:space="preserve"> </w:t>
      </w:r>
      <w:r w:rsidR="006C6840" w:rsidRPr="000B374C">
        <w:rPr>
          <w:rFonts w:ascii="Calibri" w:eastAsia="Times New Roman" w:hAnsi="Calibri" w:cs="Times New Roman"/>
          <w:sz w:val="22"/>
          <w:szCs w:val="22"/>
        </w:rPr>
        <w:t>étudiant</w:t>
      </w:r>
      <w:r w:rsidR="000B374C" w:rsidRPr="000B374C">
        <w:rPr>
          <w:rFonts w:ascii="Calibri" w:eastAsia="Times New Roman" w:hAnsi="Calibri" w:cs="Times New Roman"/>
          <w:sz w:val="22"/>
          <w:szCs w:val="22"/>
        </w:rPr>
        <w:t>e</w:t>
      </w:r>
      <w:r w:rsidR="00D0431E" w:rsidRPr="000B374C">
        <w:rPr>
          <w:rFonts w:ascii="Calibri" w:eastAsia="Times New Roman" w:hAnsi="Calibri" w:cs="Times New Roman"/>
          <w:sz w:val="22"/>
          <w:szCs w:val="22"/>
        </w:rPr>
        <w:t xml:space="preserve"> ou étudiant de cycle supérieur</w:t>
      </w:r>
      <w:r w:rsidR="00AB5CD1" w:rsidRPr="000B374C">
        <w:rPr>
          <w:rFonts w:ascii="Calibri" w:eastAsia="Times New Roman" w:hAnsi="Calibri" w:cs="Times New Roman"/>
          <w:sz w:val="22"/>
          <w:szCs w:val="22"/>
        </w:rPr>
        <w:t xml:space="preserve"> </w:t>
      </w:r>
      <w:r w:rsidR="00E1201A" w:rsidRPr="000B374C">
        <w:rPr>
          <w:rFonts w:ascii="Calibri" w:eastAsia="Times New Roman" w:hAnsi="Calibri" w:cs="Times New Roman"/>
          <w:sz w:val="22"/>
          <w:szCs w:val="22"/>
        </w:rPr>
        <w:t>(</w:t>
      </w:r>
      <w:r w:rsidR="006C6840" w:rsidRPr="000B374C">
        <w:rPr>
          <w:rFonts w:ascii="Calibri" w:eastAsia="Times New Roman" w:hAnsi="Calibri" w:cs="Times New Roman"/>
          <w:sz w:val="22"/>
          <w:szCs w:val="22"/>
        </w:rPr>
        <w:t>à la maitrise ou au</w:t>
      </w:r>
      <w:r w:rsidR="007C6EB0" w:rsidRPr="000B374C">
        <w:rPr>
          <w:rFonts w:ascii="Calibri" w:eastAsia="Times New Roman" w:hAnsi="Calibri" w:cs="Times New Roman"/>
          <w:sz w:val="22"/>
          <w:szCs w:val="22"/>
        </w:rPr>
        <w:t xml:space="preserve"> doctorat</w:t>
      </w:r>
      <w:r w:rsidR="006C6840" w:rsidRPr="000B374C">
        <w:rPr>
          <w:rFonts w:ascii="Calibri" w:eastAsia="Times New Roman" w:hAnsi="Calibri" w:cs="Times New Roman"/>
          <w:sz w:val="22"/>
          <w:szCs w:val="22"/>
        </w:rPr>
        <w:t>)</w:t>
      </w:r>
      <w:r w:rsidR="000B374C" w:rsidRPr="000B374C">
        <w:rPr>
          <w:rFonts w:ascii="Calibri" w:eastAsia="Times New Roman" w:hAnsi="Calibri" w:cs="Times New Roman"/>
          <w:sz w:val="22"/>
          <w:szCs w:val="22"/>
        </w:rPr>
        <w:t xml:space="preserve"> d</w:t>
      </w:r>
      <w:r w:rsidR="00965E37">
        <w:rPr>
          <w:rFonts w:ascii="Calibri" w:eastAsia="Times New Roman" w:hAnsi="Calibri" w:cs="Times New Roman"/>
          <w:sz w:val="22"/>
          <w:szCs w:val="22"/>
        </w:rPr>
        <w:t>’</w:t>
      </w:r>
      <w:r w:rsidR="000B374C" w:rsidRPr="000B374C">
        <w:rPr>
          <w:rFonts w:ascii="Calibri" w:eastAsia="Times New Roman" w:hAnsi="Calibri" w:cs="Times New Roman"/>
          <w:sz w:val="22"/>
          <w:szCs w:val="22"/>
        </w:rPr>
        <w:t>un programme</w:t>
      </w:r>
      <w:r w:rsidR="00643930" w:rsidRPr="000B374C">
        <w:rPr>
          <w:rFonts w:ascii="Calibri" w:eastAsia="Times New Roman" w:hAnsi="Calibri" w:cs="Times New Roman"/>
          <w:sz w:val="22"/>
          <w:szCs w:val="22"/>
        </w:rPr>
        <w:t xml:space="preserve"> </w:t>
      </w:r>
      <w:r w:rsidR="007814F6" w:rsidRPr="000B374C">
        <w:rPr>
          <w:rFonts w:ascii="Calibri" w:eastAsia="Times New Roman" w:hAnsi="Calibri" w:cs="Times New Roman"/>
          <w:sz w:val="22"/>
          <w:szCs w:val="22"/>
        </w:rPr>
        <w:t>d’une école membre de l’ACESI</w:t>
      </w:r>
      <w:r w:rsidR="007F7DB0" w:rsidRPr="000B374C">
        <w:rPr>
          <w:rFonts w:ascii="Calibri" w:eastAsia="Times New Roman" w:hAnsi="Calibri" w:cs="Times New Roman"/>
          <w:sz w:val="22"/>
          <w:szCs w:val="22"/>
        </w:rPr>
        <w:t>.</w:t>
      </w:r>
    </w:p>
    <w:p w14:paraId="076744C2" w14:textId="0A531C71" w:rsidR="006A2299" w:rsidRPr="006A2299" w:rsidRDefault="006A2299" w:rsidP="006A2299">
      <w:pPr>
        <w:pStyle w:val="ListParagraph"/>
        <w:numPr>
          <w:ilvl w:val="0"/>
          <w:numId w:val="13"/>
        </w:numPr>
        <w:rPr>
          <w:sz w:val="22"/>
          <w:szCs w:val="22"/>
        </w:rPr>
      </w:pPr>
      <w:r w:rsidRPr="006A2299">
        <w:rPr>
          <w:sz w:val="22"/>
          <w:szCs w:val="22"/>
        </w:rPr>
        <w:t xml:space="preserve">La chercheure principale, le chercheur principal, la </w:t>
      </w:r>
      <w:proofErr w:type="spellStart"/>
      <w:r w:rsidRPr="006A2299">
        <w:rPr>
          <w:sz w:val="22"/>
          <w:szCs w:val="22"/>
        </w:rPr>
        <w:t>cochercheure</w:t>
      </w:r>
      <w:proofErr w:type="spellEnd"/>
      <w:r w:rsidRPr="006A2299">
        <w:rPr>
          <w:sz w:val="22"/>
          <w:szCs w:val="22"/>
        </w:rPr>
        <w:t xml:space="preserve"> ou le </w:t>
      </w:r>
      <w:proofErr w:type="spellStart"/>
      <w:r w:rsidRPr="006A2299">
        <w:rPr>
          <w:sz w:val="22"/>
          <w:szCs w:val="22"/>
        </w:rPr>
        <w:t>cochercheur</w:t>
      </w:r>
      <w:proofErr w:type="spellEnd"/>
      <w:r w:rsidRPr="006A2299">
        <w:rPr>
          <w:sz w:val="22"/>
          <w:szCs w:val="22"/>
        </w:rPr>
        <w:t xml:space="preserve"> </w:t>
      </w:r>
      <w:r w:rsidR="00424465">
        <w:rPr>
          <w:sz w:val="22"/>
          <w:szCs w:val="22"/>
        </w:rPr>
        <w:t xml:space="preserve">à qui la subvention a </w:t>
      </w:r>
      <w:r w:rsidR="004705A1">
        <w:rPr>
          <w:sz w:val="22"/>
          <w:szCs w:val="22"/>
        </w:rPr>
        <w:t>déjà</w:t>
      </w:r>
      <w:r w:rsidR="00424465">
        <w:rPr>
          <w:sz w:val="22"/>
          <w:szCs w:val="22"/>
        </w:rPr>
        <w:t xml:space="preserve"> été octroyée</w:t>
      </w:r>
      <w:r w:rsidRPr="006A2299">
        <w:rPr>
          <w:sz w:val="22"/>
          <w:szCs w:val="22"/>
        </w:rPr>
        <w:t xml:space="preserve"> doit attendre 3</w:t>
      </w:r>
      <w:r w:rsidR="0032364A">
        <w:rPr>
          <w:sz w:val="22"/>
          <w:szCs w:val="22"/>
        </w:rPr>
        <w:t> </w:t>
      </w:r>
      <w:r w:rsidRPr="006A2299">
        <w:rPr>
          <w:sz w:val="22"/>
          <w:szCs w:val="22"/>
        </w:rPr>
        <w:t>ans avant d’être admissible à recevoir une autre subvention.</w:t>
      </w:r>
    </w:p>
    <w:p w14:paraId="6985527F" w14:textId="67CBEE17" w:rsidR="007B2EC7" w:rsidRPr="00514394" w:rsidRDefault="007B2EC7" w:rsidP="00F37EDC">
      <w:pPr>
        <w:pStyle w:val="ListParagraph"/>
        <w:ind w:left="644"/>
        <w:rPr>
          <w:sz w:val="22"/>
          <w:szCs w:val="22"/>
          <w:lang w:val="fr-FR"/>
        </w:rPr>
      </w:pPr>
    </w:p>
    <w:p w14:paraId="1113411C" w14:textId="46B8B129" w:rsidR="00AB5CD1" w:rsidRPr="00906C50" w:rsidRDefault="00AC0CBD" w:rsidP="00AB5CD1">
      <w:pPr>
        <w:numPr>
          <w:ilvl w:val="0"/>
          <w:numId w:val="13"/>
        </w:numPr>
        <w:spacing w:after="160" w:line="259" w:lineRule="auto"/>
        <w:ind w:left="567"/>
        <w:contextualSpacing/>
        <w:rPr>
          <w:rFonts w:ascii="Calibri" w:eastAsia="Times New Roman" w:hAnsi="Calibri" w:cs="Times New Roman"/>
          <w:sz w:val="22"/>
          <w:szCs w:val="22"/>
        </w:rPr>
      </w:pPr>
      <w:r>
        <w:rPr>
          <w:rFonts w:ascii="Calibri" w:eastAsia="Times New Roman" w:hAnsi="Calibri" w:cs="Times New Roman"/>
          <w:sz w:val="22"/>
          <w:szCs w:val="22"/>
        </w:rPr>
        <w:t xml:space="preserve">La candidate ou </w:t>
      </w:r>
      <w:r w:rsidRPr="00AC0CBD">
        <w:rPr>
          <w:rFonts w:ascii="Calibri" w:eastAsia="Times New Roman" w:hAnsi="Calibri" w:cs="Times New Roman"/>
          <w:sz w:val="22"/>
          <w:szCs w:val="22"/>
        </w:rPr>
        <w:t xml:space="preserve">le candidat retenu devra </w:t>
      </w:r>
      <w:r>
        <w:rPr>
          <w:rFonts w:ascii="Calibri" w:eastAsia="Times New Roman" w:hAnsi="Calibri" w:cs="Times New Roman"/>
          <w:sz w:val="22"/>
          <w:szCs w:val="22"/>
        </w:rPr>
        <w:t>a</w:t>
      </w:r>
      <w:r w:rsidR="00B32A27" w:rsidRPr="00906C50">
        <w:rPr>
          <w:rFonts w:ascii="Calibri" w:eastAsia="Times New Roman" w:hAnsi="Calibri" w:cs="Times New Roman"/>
          <w:sz w:val="22"/>
          <w:szCs w:val="22"/>
        </w:rPr>
        <w:t>ccepter de signer une entente de recherche</w:t>
      </w:r>
      <w:r w:rsidR="007F7DB0">
        <w:rPr>
          <w:rFonts w:ascii="Calibri" w:eastAsia="Times New Roman" w:hAnsi="Calibri" w:cs="Times New Roman"/>
          <w:sz w:val="22"/>
          <w:szCs w:val="22"/>
        </w:rPr>
        <w:t>.</w:t>
      </w:r>
      <w:r w:rsidR="00B32A27" w:rsidRPr="00906C50">
        <w:rPr>
          <w:rFonts w:ascii="Calibri" w:eastAsia="Times New Roman" w:hAnsi="Calibri" w:cs="Times New Roman"/>
          <w:sz w:val="22"/>
          <w:szCs w:val="22"/>
        </w:rPr>
        <w:t xml:space="preserve"> </w:t>
      </w:r>
    </w:p>
    <w:p w14:paraId="587A5E7C" w14:textId="69A8FAF8" w:rsidR="00DF0F20" w:rsidRPr="00A7419A" w:rsidRDefault="007814F6" w:rsidP="00AB5CD1">
      <w:pPr>
        <w:numPr>
          <w:ilvl w:val="0"/>
          <w:numId w:val="13"/>
        </w:numPr>
        <w:spacing w:after="160" w:line="259" w:lineRule="auto"/>
        <w:ind w:left="567"/>
        <w:contextualSpacing/>
        <w:rPr>
          <w:rFonts w:ascii="Calibri" w:eastAsia="Times New Roman" w:hAnsi="Calibri" w:cs="Times New Roman"/>
          <w:sz w:val="22"/>
          <w:szCs w:val="22"/>
        </w:rPr>
      </w:pPr>
      <w:r w:rsidRPr="005362BB">
        <w:rPr>
          <w:rFonts w:ascii="Calibri" w:eastAsia="Times New Roman" w:hAnsi="Calibri" w:cs="Times New Roman"/>
          <w:sz w:val="22"/>
          <w:szCs w:val="22"/>
        </w:rPr>
        <w:t>L</w:t>
      </w:r>
      <w:r w:rsidR="00BF3A75" w:rsidRPr="005362BB">
        <w:rPr>
          <w:rFonts w:ascii="Calibri" w:eastAsia="Times New Roman" w:hAnsi="Calibri" w:cs="Times New Roman"/>
          <w:sz w:val="22"/>
          <w:szCs w:val="22"/>
        </w:rPr>
        <w:t>e projet de</w:t>
      </w:r>
      <w:r w:rsidRPr="005362BB">
        <w:rPr>
          <w:rFonts w:ascii="Calibri" w:eastAsia="Times New Roman" w:hAnsi="Calibri" w:cs="Times New Roman"/>
          <w:sz w:val="22"/>
          <w:szCs w:val="22"/>
        </w:rPr>
        <w:t xml:space="preserve"> recherche doit aborder la recherche</w:t>
      </w:r>
      <w:r w:rsidR="002E201A" w:rsidRPr="005362BB">
        <w:rPr>
          <w:rFonts w:ascii="Calibri" w:eastAsia="Times New Roman" w:hAnsi="Calibri" w:cs="Times New Roman"/>
          <w:sz w:val="22"/>
          <w:szCs w:val="22"/>
        </w:rPr>
        <w:t xml:space="preserve"> en formation clinique</w:t>
      </w:r>
      <w:r w:rsidR="00F760C8" w:rsidRPr="005362BB">
        <w:rPr>
          <w:rFonts w:ascii="Calibri" w:eastAsia="Times New Roman" w:hAnsi="Calibri" w:cs="Times New Roman"/>
          <w:sz w:val="22"/>
          <w:szCs w:val="22"/>
        </w:rPr>
        <w:t xml:space="preserve"> </w:t>
      </w:r>
      <w:r w:rsidR="00B07F27" w:rsidRPr="005362BB">
        <w:rPr>
          <w:rFonts w:ascii="Calibri" w:eastAsia="Times New Roman" w:hAnsi="Calibri" w:cs="Times New Roman"/>
          <w:sz w:val="22"/>
          <w:szCs w:val="22"/>
        </w:rPr>
        <w:t xml:space="preserve">qui </w:t>
      </w:r>
      <w:r w:rsidR="00F760C8" w:rsidRPr="005362BB">
        <w:rPr>
          <w:rFonts w:ascii="Calibri" w:eastAsia="Times New Roman" w:hAnsi="Calibri" w:cs="Times New Roman"/>
          <w:sz w:val="22"/>
          <w:szCs w:val="22"/>
        </w:rPr>
        <w:t>impliqu</w:t>
      </w:r>
      <w:r w:rsidR="00B07F27" w:rsidRPr="005362BB">
        <w:rPr>
          <w:rFonts w:ascii="Calibri" w:eastAsia="Times New Roman" w:hAnsi="Calibri" w:cs="Times New Roman"/>
          <w:sz w:val="22"/>
          <w:szCs w:val="22"/>
        </w:rPr>
        <w:t>e</w:t>
      </w:r>
      <w:r w:rsidR="00F760C8" w:rsidRPr="005362BB">
        <w:rPr>
          <w:rFonts w:ascii="Calibri" w:eastAsia="Times New Roman" w:hAnsi="Calibri" w:cs="Times New Roman"/>
          <w:sz w:val="22"/>
          <w:szCs w:val="22"/>
        </w:rPr>
        <w:t xml:space="preserve"> les étudiantes</w:t>
      </w:r>
      <w:r w:rsidR="00B07F27" w:rsidRPr="005362BB">
        <w:rPr>
          <w:rFonts w:ascii="Calibri" w:eastAsia="Times New Roman" w:hAnsi="Calibri" w:cs="Times New Roman"/>
          <w:sz w:val="22"/>
          <w:szCs w:val="22"/>
        </w:rPr>
        <w:t>,</w:t>
      </w:r>
      <w:r w:rsidR="00A7419A">
        <w:rPr>
          <w:rFonts w:ascii="Calibri" w:eastAsia="Times New Roman" w:hAnsi="Calibri" w:cs="Times New Roman"/>
          <w:sz w:val="22"/>
          <w:szCs w:val="22"/>
        </w:rPr>
        <w:t xml:space="preserve"> les</w:t>
      </w:r>
      <w:r w:rsidR="00F760C8" w:rsidRPr="005362BB">
        <w:rPr>
          <w:rFonts w:ascii="Calibri" w:eastAsia="Times New Roman" w:hAnsi="Calibri" w:cs="Times New Roman"/>
          <w:sz w:val="22"/>
          <w:szCs w:val="22"/>
        </w:rPr>
        <w:t xml:space="preserve"> étudiants</w:t>
      </w:r>
      <w:r w:rsidR="00A7419A">
        <w:rPr>
          <w:rFonts w:ascii="Calibri" w:eastAsia="Times New Roman" w:hAnsi="Calibri" w:cs="Times New Roman"/>
          <w:sz w:val="22"/>
          <w:szCs w:val="22"/>
        </w:rPr>
        <w:t>,</w:t>
      </w:r>
      <w:r w:rsidR="00F760C8" w:rsidRPr="005362BB">
        <w:rPr>
          <w:rFonts w:ascii="Calibri" w:eastAsia="Times New Roman" w:hAnsi="Calibri" w:cs="Times New Roman"/>
          <w:sz w:val="22"/>
          <w:szCs w:val="22"/>
        </w:rPr>
        <w:t xml:space="preserve"> ou le corps professoral </w:t>
      </w:r>
      <w:r w:rsidR="005362BB" w:rsidRPr="005362BB">
        <w:rPr>
          <w:rFonts w:ascii="Calibri" w:eastAsia="Times New Roman" w:hAnsi="Calibri" w:cs="Times New Roman"/>
          <w:sz w:val="22"/>
          <w:szCs w:val="22"/>
        </w:rPr>
        <w:t xml:space="preserve">directement pendant qu’ils suivent le </w:t>
      </w:r>
      <w:r w:rsidR="00FF1268" w:rsidRPr="005362BB">
        <w:rPr>
          <w:rFonts w:ascii="Calibri" w:eastAsia="Times New Roman" w:hAnsi="Calibri" w:cs="Times New Roman"/>
          <w:sz w:val="22"/>
          <w:szCs w:val="22"/>
        </w:rPr>
        <w:t xml:space="preserve">programme de formation infirmière.  </w:t>
      </w:r>
    </w:p>
    <w:p w14:paraId="5787B22E" w14:textId="66F6209C" w:rsidR="00451C0F" w:rsidRDefault="00C5120E" w:rsidP="00C56570">
      <w:pPr>
        <w:numPr>
          <w:ilvl w:val="0"/>
          <w:numId w:val="13"/>
        </w:numPr>
        <w:ind w:left="567" w:hanging="357"/>
        <w:rPr>
          <w:rFonts w:ascii="Calibri" w:eastAsia="Times New Roman" w:hAnsi="Calibri" w:cs="Times New Roman"/>
          <w:sz w:val="22"/>
          <w:szCs w:val="22"/>
        </w:rPr>
      </w:pPr>
      <w:r w:rsidRPr="00906C50">
        <w:rPr>
          <w:rFonts w:ascii="Calibri" w:eastAsia="Times New Roman" w:hAnsi="Calibri" w:cs="Times New Roman"/>
          <w:sz w:val="22"/>
          <w:szCs w:val="22"/>
        </w:rPr>
        <w:t>La demande doit comporter au maximum 10</w:t>
      </w:r>
      <w:r w:rsidR="00EA4C46" w:rsidRPr="00906C50">
        <w:rPr>
          <w:rFonts w:ascii="Calibri" w:eastAsia="Times New Roman" w:hAnsi="Calibri" w:cs="Times New Roman"/>
          <w:sz w:val="22"/>
          <w:szCs w:val="22"/>
        </w:rPr>
        <w:t> </w:t>
      </w:r>
      <w:r w:rsidRPr="00906C50">
        <w:rPr>
          <w:rFonts w:ascii="Calibri" w:eastAsia="Times New Roman" w:hAnsi="Calibri" w:cs="Times New Roman"/>
          <w:sz w:val="22"/>
          <w:szCs w:val="22"/>
        </w:rPr>
        <w:t>pages (excluant les pièces jointes obligatoires), elle doit être rédigée avec une police de caractères de 11</w:t>
      </w:r>
      <w:r w:rsidR="000A53FA" w:rsidRPr="00906C50">
        <w:rPr>
          <w:rFonts w:ascii="Calibri" w:eastAsia="Times New Roman" w:hAnsi="Calibri" w:cs="Times New Roman"/>
          <w:sz w:val="22"/>
          <w:szCs w:val="22"/>
        </w:rPr>
        <w:t> </w:t>
      </w:r>
      <w:r w:rsidRPr="00906C50">
        <w:rPr>
          <w:rFonts w:ascii="Calibri" w:eastAsia="Times New Roman" w:hAnsi="Calibri" w:cs="Times New Roman"/>
          <w:sz w:val="22"/>
          <w:szCs w:val="22"/>
        </w:rPr>
        <w:t>points, et les marges doivent être conservées telles qu’elles figurent sur le formulaire de demande.</w:t>
      </w:r>
    </w:p>
    <w:p w14:paraId="54C5DCAE" w14:textId="77777777" w:rsidR="00E67258" w:rsidRDefault="00E67258" w:rsidP="00E67258">
      <w:pPr>
        <w:pStyle w:val="ListParagraph"/>
        <w:numPr>
          <w:ilvl w:val="0"/>
          <w:numId w:val="13"/>
        </w:numPr>
        <w:rPr>
          <w:rFonts w:ascii="Calibri" w:eastAsia="Times New Roman" w:hAnsi="Calibri" w:cs="Times New Roman"/>
          <w:sz w:val="22"/>
          <w:szCs w:val="22"/>
        </w:rPr>
      </w:pPr>
      <w:r w:rsidRPr="00E67258">
        <w:rPr>
          <w:rFonts w:ascii="Calibri" w:eastAsia="Times New Roman" w:hAnsi="Calibri" w:cs="Times New Roman"/>
          <w:sz w:val="22"/>
          <w:szCs w:val="22"/>
        </w:rPr>
        <w:t>Tous les documents doivent être remis dans un seul fichier en format PDF, dont la taille maximale est de 45 Mo.</w:t>
      </w:r>
    </w:p>
    <w:p w14:paraId="7D50A702" w14:textId="62B1A9A4" w:rsidR="00E67258" w:rsidRPr="00E67258" w:rsidRDefault="00E67258" w:rsidP="00E67258">
      <w:pPr>
        <w:pStyle w:val="ListParagraph"/>
        <w:numPr>
          <w:ilvl w:val="0"/>
          <w:numId w:val="13"/>
        </w:numPr>
        <w:rPr>
          <w:rStyle w:val="Hyperlink"/>
          <w:rFonts w:ascii="Calibri" w:eastAsia="Times New Roman" w:hAnsi="Calibri" w:cs="Times New Roman"/>
          <w:color w:val="auto"/>
          <w:sz w:val="22"/>
          <w:szCs w:val="22"/>
          <w:u w:val="none"/>
        </w:rPr>
      </w:pPr>
      <w:r w:rsidRPr="00E67258">
        <w:rPr>
          <w:rStyle w:val="Hyperlink"/>
          <w:color w:val="auto"/>
          <w:u w:val="none"/>
        </w:rPr>
        <w:t>Les soumissions doivent contenir toute l’information requise.</w:t>
      </w:r>
    </w:p>
    <w:p w14:paraId="5C4945A7" w14:textId="77777777" w:rsidR="00312E2C" w:rsidRPr="00E67258" w:rsidRDefault="00312E2C">
      <w:pPr>
        <w:spacing w:after="120"/>
        <w:rPr>
          <w:b/>
          <w:color w:val="053B56"/>
        </w:rPr>
      </w:pPr>
    </w:p>
    <w:p w14:paraId="5C4945A8" w14:textId="77777777" w:rsidR="00312E2C" w:rsidRDefault="00480DD7">
      <w:pPr>
        <w:spacing w:after="120"/>
        <w:rPr>
          <w:b/>
          <w:bCs/>
          <w:color w:val="053B56"/>
        </w:rPr>
      </w:pPr>
      <w:r>
        <w:rPr>
          <w:b/>
          <w:color w:val="053B56"/>
        </w:rPr>
        <w:t>Comment faire une demande</w:t>
      </w:r>
    </w:p>
    <w:p w14:paraId="5C4945A9" w14:textId="77777777" w:rsidR="00312E2C" w:rsidRDefault="00480DD7">
      <w:pPr>
        <w:rPr>
          <w:rStyle w:val="Strong"/>
          <w:color w:val="333333"/>
          <w:bdr w:val="none" w:sz="0" w:space="0" w:color="auto" w:frame="1"/>
        </w:rPr>
      </w:pPr>
      <w:r>
        <w:t>Toutes les demandes et les pièces justificatives doivent être soumises à Don Flaming, coordonnateur principal de la formation, par courriel (</w:t>
      </w:r>
      <w:hyperlink w:history="1">
        <w:r>
          <w:rPr>
            <w:rStyle w:val="Hyperlink"/>
          </w:rPr>
          <w:t>dflaming@casn.ca</w:t>
        </w:r>
      </w:hyperlink>
      <w:r>
        <w:t>).</w:t>
      </w:r>
    </w:p>
    <w:sectPr w:rsidR="00312E2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8F38" w14:textId="77777777" w:rsidR="009C37D3" w:rsidRDefault="009C37D3">
      <w:r>
        <w:separator/>
      </w:r>
    </w:p>
  </w:endnote>
  <w:endnote w:type="continuationSeparator" w:id="0">
    <w:p w14:paraId="5C2DA696" w14:textId="77777777" w:rsidR="009C37D3" w:rsidRDefault="009C37D3">
      <w:r>
        <w:continuationSeparator/>
      </w:r>
    </w:p>
  </w:endnote>
  <w:endnote w:type="continuationNotice" w:id="1">
    <w:p w14:paraId="2279234E" w14:textId="77777777" w:rsidR="009C37D3" w:rsidRDefault="009C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82F" w14:textId="77777777" w:rsidR="00265496" w:rsidRDefault="0026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45BB" w14:textId="2FBD2774" w:rsidR="00312E2C" w:rsidRDefault="00312E2C">
    <w:pPr>
      <w:pStyle w:val="Footer"/>
      <w:rPr>
        <w:sz w:val="18"/>
      </w:rPr>
    </w:pPr>
  </w:p>
  <w:p w14:paraId="069F6230" w14:textId="77777777" w:rsidR="00E65173" w:rsidRDefault="00E65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FD1" w14:textId="77777777" w:rsidR="00265496" w:rsidRDefault="0026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F044" w14:textId="77777777" w:rsidR="009C37D3" w:rsidRDefault="009C37D3">
      <w:r>
        <w:separator/>
      </w:r>
    </w:p>
  </w:footnote>
  <w:footnote w:type="continuationSeparator" w:id="0">
    <w:p w14:paraId="616A2F6E" w14:textId="77777777" w:rsidR="009C37D3" w:rsidRDefault="009C37D3">
      <w:r>
        <w:continuationSeparator/>
      </w:r>
    </w:p>
  </w:footnote>
  <w:footnote w:type="continuationNotice" w:id="1">
    <w:p w14:paraId="4260A830" w14:textId="77777777" w:rsidR="009C37D3" w:rsidRDefault="009C3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53E" w14:textId="77777777" w:rsidR="00265496" w:rsidRDefault="00265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45B4" w14:textId="41EC08CF" w:rsidR="00312E2C" w:rsidRDefault="00DC0EB8">
    <w:pPr>
      <w:pStyle w:val="Header"/>
    </w:pPr>
    <w:r>
      <w:rPr>
        <w:noProof/>
      </w:rPr>
      <mc:AlternateContent>
        <mc:Choice Requires="wpg">
          <w:drawing>
            <wp:anchor distT="0" distB="0" distL="114300" distR="114300" simplePos="0" relativeHeight="251658240" behindDoc="0" locked="0" layoutInCell="1" allowOverlap="1" wp14:anchorId="171AB835" wp14:editId="55179AE9">
              <wp:simplePos x="0" y="0"/>
              <wp:positionH relativeFrom="page">
                <wp:align>left</wp:align>
              </wp:positionH>
              <wp:positionV relativeFrom="paragraph">
                <wp:posOffset>-453543</wp:posOffset>
              </wp:positionV>
              <wp:extent cx="7772400" cy="499649"/>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499649"/>
                        <a:chOff x="0" y="1"/>
                        <a:chExt cx="7772400" cy="499649"/>
                      </a:xfrm>
                    </wpg:grpSpPr>
                    <wps:wsp>
                      <wps:cNvPr id="9" name="Rectangle 9"/>
                      <wps:cNvSpPr/>
                      <wps:spPr>
                        <a:xfrm>
                          <a:off x="0" y="1"/>
                          <a:ext cx="7772400" cy="252000"/>
                        </a:xfrm>
                        <a:prstGeom prst="rect">
                          <a:avLst/>
                        </a:prstGeom>
                        <a:solidFill>
                          <a:srgbClr val="662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47650"/>
                          <a:ext cx="7772400" cy="252000"/>
                        </a:xfrm>
                        <a:prstGeom prst="rect">
                          <a:avLst/>
                        </a:prstGeom>
                        <a:solidFill>
                          <a:srgbClr val="053B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C8F92F8" id="Group 10" o:spid="_x0000_s1026" style="position:absolute;margin-left:0;margin-top:-35.7pt;width:612pt;height:39.35pt;z-index:251659264;mso-position-horizontal:left;mso-position-horizontal-relative:page;mso-height-relative:margin" coordorigin="" coordsize="77724,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">
              <v:rect id="Rectangle 9" o:spid="_x0000_s1027" style="position:absolute;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" fillcolor="#662d91" stroked="f" strokeweight="1pt"/>
              <v:rect id="Rectangle 6" o:spid="_x0000_s1028" style="position:absolute;top:2476;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" fillcolor="#053b56" stroked="f" strokeweight="1pt"/>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8C5B" w14:textId="77777777" w:rsidR="00265496" w:rsidRDefault="00265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580"/>
    <w:multiLevelType w:val="hybridMultilevel"/>
    <w:tmpl w:val="BE7C1C08"/>
    <w:lvl w:ilvl="0" w:tplc="E29E7A34">
      <w:start w:val="1"/>
      <w:numFmt w:val="lowerLetter"/>
      <w:lvlText w:val="%1."/>
      <w:lvlJc w:val="left"/>
      <w:pPr>
        <w:ind w:left="720" w:hanging="360"/>
      </w:pPr>
      <w:rPr>
        <w:rFonts w:hint="default"/>
      </w:rPr>
    </w:lvl>
    <w:lvl w:ilvl="1" w:tplc="825216CE" w:tentative="1">
      <w:start w:val="1"/>
      <w:numFmt w:val="lowerLetter"/>
      <w:lvlText w:val="%2."/>
      <w:lvlJc w:val="left"/>
      <w:pPr>
        <w:ind w:left="1440" w:hanging="360"/>
      </w:pPr>
    </w:lvl>
    <w:lvl w:ilvl="2" w:tplc="5B485052" w:tentative="1">
      <w:start w:val="1"/>
      <w:numFmt w:val="lowerRoman"/>
      <w:lvlText w:val="%3."/>
      <w:lvlJc w:val="right"/>
      <w:pPr>
        <w:ind w:left="2160" w:hanging="180"/>
      </w:pPr>
    </w:lvl>
    <w:lvl w:ilvl="3" w:tplc="C4405F04" w:tentative="1">
      <w:start w:val="1"/>
      <w:numFmt w:val="decimal"/>
      <w:lvlText w:val="%4."/>
      <w:lvlJc w:val="left"/>
      <w:pPr>
        <w:ind w:left="2880" w:hanging="360"/>
      </w:pPr>
    </w:lvl>
    <w:lvl w:ilvl="4" w:tplc="96769CB0" w:tentative="1">
      <w:start w:val="1"/>
      <w:numFmt w:val="lowerLetter"/>
      <w:lvlText w:val="%5."/>
      <w:lvlJc w:val="left"/>
      <w:pPr>
        <w:ind w:left="3600" w:hanging="360"/>
      </w:pPr>
    </w:lvl>
    <w:lvl w:ilvl="5" w:tplc="78BE9BCE" w:tentative="1">
      <w:start w:val="1"/>
      <w:numFmt w:val="lowerRoman"/>
      <w:lvlText w:val="%6."/>
      <w:lvlJc w:val="right"/>
      <w:pPr>
        <w:ind w:left="4320" w:hanging="180"/>
      </w:pPr>
    </w:lvl>
    <w:lvl w:ilvl="6" w:tplc="A070838E" w:tentative="1">
      <w:start w:val="1"/>
      <w:numFmt w:val="decimal"/>
      <w:lvlText w:val="%7."/>
      <w:lvlJc w:val="left"/>
      <w:pPr>
        <w:ind w:left="5040" w:hanging="360"/>
      </w:pPr>
    </w:lvl>
    <w:lvl w:ilvl="7" w:tplc="86DC2B2E" w:tentative="1">
      <w:start w:val="1"/>
      <w:numFmt w:val="lowerLetter"/>
      <w:lvlText w:val="%8."/>
      <w:lvlJc w:val="left"/>
      <w:pPr>
        <w:ind w:left="5760" w:hanging="360"/>
      </w:pPr>
    </w:lvl>
    <w:lvl w:ilvl="8" w:tplc="1102D58C" w:tentative="1">
      <w:start w:val="1"/>
      <w:numFmt w:val="lowerRoman"/>
      <w:lvlText w:val="%9."/>
      <w:lvlJc w:val="right"/>
      <w:pPr>
        <w:ind w:left="6480" w:hanging="180"/>
      </w:pPr>
    </w:lvl>
  </w:abstractNum>
  <w:abstractNum w:abstractNumId="1" w15:restartNumberingAfterBreak="0">
    <w:nsid w:val="0C1D76B9"/>
    <w:multiLevelType w:val="hybridMultilevel"/>
    <w:tmpl w:val="CFB60B9C"/>
    <w:lvl w:ilvl="0" w:tplc="72BAACBC">
      <w:start w:val="1"/>
      <w:numFmt w:val="bullet"/>
      <w:lvlText w:val=""/>
      <w:lvlJc w:val="left"/>
      <w:pPr>
        <w:ind w:left="360" w:hanging="360"/>
      </w:pPr>
      <w:rPr>
        <w:rFonts w:ascii="Symbol" w:hAnsi="Symbol" w:hint="default"/>
      </w:rPr>
    </w:lvl>
    <w:lvl w:ilvl="1" w:tplc="4A00706C" w:tentative="1">
      <w:start w:val="1"/>
      <w:numFmt w:val="bullet"/>
      <w:lvlText w:val="o"/>
      <w:lvlJc w:val="left"/>
      <w:pPr>
        <w:ind w:left="1080" w:hanging="360"/>
      </w:pPr>
      <w:rPr>
        <w:rFonts w:ascii="Courier New" w:hAnsi="Courier New" w:cs="Courier New" w:hint="default"/>
      </w:rPr>
    </w:lvl>
    <w:lvl w:ilvl="2" w:tplc="44B65072" w:tentative="1">
      <w:start w:val="1"/>
      <w:numFmt w:val="bullet"/>
      <w:lvlText w:val=""/>
      <w:lvlJc w:val="left"/>
      <w:pPr>
        <w:ind w:left="1800" w:hanging="360"/>
      </w:pPr>
      <w:rPr>
        <w:rFonts w:ascii="Wingdings" w:hAnsi="Wingdings" w:hint="default"/>
      </w:rPr>
    </w:lvl>
    <w:lvl w:ilvl="3" w:tplc="749E6C90" w:tentative="1">
      <w:start w:val="1"/>
      <w:numFmt w:val="bullet"/>
      <w:lvlText w:val=""/>
      <w:lvlJc w:val="left"/>
      <w:pPr>
        <w:ind w:left="2520" w:hanging="360"/>
      </w:pPr>
      <w:rPr>
        <w:rFonts w:ascii="Symbol" w:hAnsi="Symbol" w:hint="default"/>
      </w:rPr>
    </w:lvl>
    <w:lvl w:ilvl="4" w:tplc="6D5244CE" w:tentative="1">
      <w:start w:val="1"/>
      <w:numFmt w:val="bullet"/>
      <w:lvlText w:val="o"/>
      <w:lvlJc w:val="left"/>
      <w:pPr>
        <w:ind w:left="3240" w:hanging="360"/>
      </w:pPr>
      <w:rPr>
        <w:rFonts w:ascii="Courier New" w:hAnsi="Courier New" w:cs="Courier New" w:hint="default"/>
      </w:rPr>
    </w:lvl>
    <w:lvl w:ilvl="5" w:tplc="2434276A" w:tentative="1">
      <w:start w:val="1"/>
      <w:numFmt w:val="bullet"/>
      <w:lvlText w:val=""/>
      <w:lvlJc w:val="left"/>
      <w:pPr>
        <w:ind w:left="3960" w:hanging="360"/>
      </w:pPr>
      <w:rPr>
        <w:rFonts w:ascii="Wingdings" w:hAnsi="Wingdings" w:hint="default"/>
      </w:rPr>
    </w:lvl>
    <w:lvl w:ilvl="6" w:tplc="567E7F62" w:tentative="1">
      <w:start w:val="1"/>
      <w:numFmt w:val="bullet"/>
      <w:lvlText w:val=""/>
      <w:lvlJc w:val="left"/>
      <w:pPr>
        <w:ind w:left="4680" w:hanging="360"/>
      </w:pPr>
      <w:rPr>
        <w:rFonts w:ascii="Symbol" w:hAnsi="Symbol" w:hint="default"/>
      </w:rPr>
    </w:lvl>
    <w:lvl w:ilvl="7" w:tplc="47DE90D6" w:tentative="1">
      <w:start w:val="1"/>
      <w:numFmt w:val="bullet"/>
      <w:lvlText w:val="o"/>
      <w:lvlJc w:val="left"/>
      <w:pPr>
        <w:ind w:left="5400" w:hanging="360"/>
      </w:pPr>
      <w:rPr>
        <w:rFonts w:ascii="Courier New" w:hAnsi="Courier New" w:cs="Courier New" w:hint="default"/>
      </w:rPr>
    </w:lvl>
    <w:lvl w:ilvl="8" w:tplc="DB167586" w:tentative="1">
      <w:start w:val="1"/>
      <w:numFmt w:val="bullet"/>
      <w:lvlText w:val=""/>
      <w:lvlJc w:val="left"/>
      <w:pPr>
        <w:ind w:left="6120" w:hanging="360"/>
      </w:pPr>
      <w:rPr>
        <w:rFonts w:ascii="Wingdings" w:hAnsi="Wingdings" w:hint="default"/>
      </w:rPr>
    </w:lvl>
  </w:abstractNum>
  <w:abstractNum w:abstractNumId="2" w15:restartNumberingAfterBreak="0">
    <w:nsid w:val="12FD201C"/>
    <w:multiLevelType w:val="hybridMultilevel"/>
    <w:tmpl w:val="08AE7A72"/>
    <w:lvl w:ilvl="0" w:tplc="D3EA58F8">
      <w:start w:val="1"/>
      <w:numFmt w:val="bullet"/>
      <w:lvlText w:val=""/>
      <w:lvlJc w:val="left"/>
      <w:pPr>
        <w:ind w:left="360" w:hanging="360"/>
      </w:pPr>
      <w:rPr>
        <w:rFonts w:ascii="Symbol" w:hAnsi="Symbol" w:hint="default"/>
      </w:rPr>
    </w:lvl>
    <w:lvl w:ilvl="1" w:tplc="A6FEDB6E" w:tentative="1">
      <w:start w:val="1"/>
      <w:numFmt w:val="bullet"/>
      <w:lvlText w:val="o"/>
      <w:lvlJc w:val="left"/>
      <w:pPr>
        <w:ind w:left="1080" w:hanging="360"/>
      </w:pPr>
      <w:rPr>
        <w:rFonts w:ascii="Courier New" w:hAnsi="Courier New" w:cs="Courier New" w:hint="default"/>
      </w:rPr>
    </w:lvl>
    <w:lvl w:ilvl="2" w:tplc="B42ED2DE" w:tentative="1">
      <w:start w:val="1"/>
      <w:numFmt w:val="bullet"/>
      <w:lvlText w:val=""/>
      <w:lvlJc w:val="left"/>
      <w:pPr>
        <w:ind w:left="1800" w:hanging="360"/>
      </w:pPr>
      <w:rPr>
        <w:rFonts w:ascii="Wingdings" w:hAnsi="Wingdings" w:hint="default"/>
      </w:rPr>
    </w:lvl>
    <w:lvl w:ilvl="3" w:tplc="4F5619F4" w:tentative="1">
      <w:start w:val="1"/>
      <w:numFmt w:val="bullet"/>
      <w:lvlText w:val=""/>
      <w:lvlJc w:val="left"/>
      <w:pPr>
        <w:ind w:left="2520" w:hanging="360"/>
      </w:pPr>
      <w:rPr>
        <w:rFonts w:ascii="Symbol" w:hAnsi="Symbol" w:hint="default"/>
      </w:rPr>
    </w:lvl>
    <w:lvl w:ilvl="4" w:tplc="06C89E82" w:tentative="1">
      <w:start w:val="1"/>
      <w:numFmt w:val="bullet"/>
      <w:lvlText w:val="o"/>
      <w:lvlJc w:val="left"/>
      <w:pPr>
        <w:ind w:left="3240" w:hanging="360"/>
      </w:pPr>
      <w:rPr>
        <w:rFonts w:ascii="Courier New" w:hAnsi="Courier New" w:cs="Courier New" w:hint="default"/>
      </w:rPr>
    </w:lvl>
    <w:lvl w:ilvl="5" w:tplc="8A707118" w:tentative="1">
      <w:start w:val="1"/>
      <w:numFmt w:val="bullet"/>
      <w:lvlText w:val=""/>
      <w:lvlJc w:val="left"/>
      <w:pPr>
        <w:ind w:left="3960" w:hanging="360"/>
      </w:pPr>
      <w:rPr>
        <w:rFonts w:ascii="Wingdings" w:hAnsi="Wingdings" w:hint="default"/>
      </w:rPr>
    </w:lvl>
    <w:lvl w:ilvl="6" w:tplc="0B1A5768" w:tentative="1">
      <w:start w:val="1"/>
      <w:numFmt w:val="bullet"/>
      <w:lvlText w:val=""/>
      <w:lvlJc w:val="left"/>
      <w:pPr>
        <w:ind w:left="4680" w:hanging="360"/>
      </w:pPr>
      <w:rPr>
        <w:rFonts w:ascii="Symbol" w:hAnsi="Symbol" w:hint="default"/>
      </w:rPr>
    </w:lvl>
    <w:lvl w:ilvl="7" w:tplc="AB8CA1A2" w:tentative="1">
      <w:start w:val="1"/>
      <w:numFmt w:val="bullet"/>
      <w:lvlText w:val="o"/>
      <w:lvlJc w:val="left"/>
      <w:pPr>
        <w:ind w:left="5400" w:hanging="360"/>
      </w:pPr>
      <w:rPr>
        <w:rFonts w:ascii="Courier New" w:hAnsi="Courier New" w:cs="Courier New" w:hint="default"/>
      </w:rPr>
    </w:lvl>
    <w:lvl w:ilvl="8" w:tplc="50785D6E" w:tentative="1">
      <w:start w:val="1"/>
      <w:numFmt w:val="bullet"/>
      <w:lvlText w:val=""/>
      <w:lvlJc w:val="left"/>
      <w:pPr>
        <w:ind w:left="6120" w:hanging="360"/>
      </w:pPr>
      <w:rPr>
        <w:rFonts w:ascii="Wingdings" w:hAnsi="Wingdings" w:hint="default"/>
      </w:rPr>
    </w:lvl>
  </w:abstractNum>
  <w:abstractNum w:abstractNumId="3" w15:restartNumberingAfterBreak="0">
    <w:nsid w:val="18CF7223"/>
    <w:multiLevelType w:val="hybridMultilevel"/>
    <w:tmpl w:val="E5EE9D0C"/>
    <w:lvl w:ilvl="0" w:tplc="EC448CCA">
      <w:start w:val="1"/>
      <w:numFmt w:val="bullet"/>
      <w:lvlText w:val=""/>
      <w:lvlJc w:val="left"/>
      <w:pPr>
        <w:ind w:left="360" w:hanging="360"/>
      </w:pPr>
      <w:rPr>
        <w:rFonts w:ascii="Symbol" w:hAnsi="Symbol" w:hint="default"/>
      </w:rPr>
    </w:lvl>
    <w:lvl w:ilvl="1" w:tplc="99DE5DCA" w:tentative="1">
      <w:start w:val="1"/>
      <w:numFmt w:val="bullet"/>
      <w:lvlText w:val="o"/>
      <w:lvlJc w:val="left"/>
      <w:pPr>
        <w:ind w:left="1080" w:hanging="360"/>
      </w:pPr>
      <w:rPr>
        <w:rFonts w:ascii="Courier New" w:hAnsi="Courier New" w:cs="Courier New" w:hint="default"/>
      </w:rPr>
    </w:lvl>
    <w:lvl w:ilvl="2" w:tplc="AA226F1E" w:tentative="1">
      <w:start w:val="1"/>
      <w:numFmt w:val="bullet"/>
      <w:lvlText w:val=""/>
      <w:lvlJc w:val="left"/>
      <w:pPr>
        <w:ind w:left="1800" w:hanging="360"/>
      </w:pPr>
      <w:rPr>
        <w:rFonts w:ascii="Wingdings" w:hAnsi="Wingdings" w:hint="default"/>
      </w:rPr>
    </w:lvl>
    <w:lvl w:ilvl="3" w:tplc="32D442F8" w:tentative="1">
      <w:start w:val="1"/>
      <w:numFmt w:val="bullet"/>
      <w:lvlText w:val=""/>
      <w:lvlJc w:val="left"/>
      <w:pPr>
        <w:ind w:left="2520" w:hanging="360"/>
      </w:pPr>
      <w:rPr>
        <w:rFonts w:ascii="Symbol" w:hAnsi="Symbol" w:hint="default"/>
      </w:rPr>
    </w:lvl>
    <w:lvl w:ilvl="4" w:tplc="966AC506" w:tentative="1">
      <w:start w:val="1"/>
      <w:numFmt w:val="bullet"/>
      <w:lvlText w:val="o"/>
      <w:lvlJc w:val="left"/>
      <w:pPr>
        <w:ind w:left="3240" w:hanging="360"/>
      </w:pPr>
      <w:rPr>
        <w:rFonts w:ascii="Courier New" w:hAnsi="Courier New" w:cs="Courier New" w:hint="default"/>
      </w:rPr>
    </w:lvl>
    <w:lvl w:ilvl="5" w:tplc="016CF88E" w:tentative="1">
      <w:start w:val="1"/>
      <w:numFmt w:val="bullet"/>
      <w:lvlText w:val=""/>
      <w:lvlJc w:val="left"/>
      <w:pPr>
        <w:ind w:left="3960" w:hanging="360"/>
      </w:pPr>
      <w:rPr>
        <w:rFonts w:ascii="Wingdings" w:hAnsi="Wingdings" w:hint="default"/>
      </w:rPr>
    </w:lvl>
    <w:lvl w:ilvl="6" w:tplc="1614421C" w:tentative="1">
      <w:start w:val="1"/>
      <w:numFmt w:val="bullet"/>
      <w:lvlText w:val=""/>
      <w:lvlJc w:val="left"/>
      <w:pPr>
        <w:ind w:left="4680" w:hanging="360"/>
      </w:pPr>
      <w:rPr>
        <w:rFonts w:ascii="Symbol" w:hAnsi="Symbol" w:hint="default"/>
      </w:rPr>
    </w:lvl>
    <w:lvl w:ilvl="7" w:tplc="7AC8E8F4" w:tentative="1">
      <w:start w:val="1"/>
      <w:numFmt w:val="bullet"/>
      <w:lvlText w:val="o"/>
      <w:lvlJc w:val="left"/>
      <w:pPr>
        <w:ind w:left="5400" w:hanging="360"/>
      </w:pPr>
      <w:rPr>
        <w:rFonts w:ascii="Courier New" w:hAnsi="Courier New" w:cs="Courier New" w:hint="default"/>
      </w:rPr>
    </w:lvl>
    <w:lvl w:ilvl="8" w:tplc="90E40434" w:tentative="1">
      <w:start w:val="1"/>
      <w:numFmt w:val="bullet"/>
      <w:lvlText w:val=""/>
      <w:lvlJc w:val="left"/>
      <w:pPr>
        <w:ind w:left="6120" w:hanging="360"/>
      </w:pPr>
      <w:rPr>
        <w:rFonts w:ascii="Wingdings" w:hAnsi="Wingdings" w:hint="default"/>
      </w:rPr>
    </w:lvl>
  </w:abstractNum>
  <w:abstractNum w:abstractNumId="4" w15:restartNumberingAfterBreak="0">
    <w:nsid w:val="1D435420"/>
    <w:multiLevelType w:val="hybridMultilevel"/>
    <w:tmpl w:val="5156CFE8"/>
    <w:lvl w:ilvl="0" w:tplc="E8743A6C">
      <w:start w:val="1"/>
      <w:numFmt w:val="bullet"/>
      <w:lvlText w:val=""/>
      <w:lvlJc w:val="left"/>
      <w:pPr>
        <w:ind w:left="720" w:hanging="360"/>
      </w:pPr>
      <w:rPr>
        <w:rFonts w:ascii="Symbol" w:hAnsi="Symbol" w:hint="default"/>
      </w:rPr>
    </w:lvl>
    <w:lvl w:ilvl="1" w:tplc="B6EC099A" w:tentative="1">
      <w:start w:val="1"/>
      <w:numFmt w:val="bullet"/>
      <w:lvlText w:val="o"/>
      <w:lvlJc w:val="left"/>
      <w:pPr>
        <w:ind w:left="1440" w:hanging="360"/>
      </w:pPr>
      <w:rPr>
        <w:rFonts w:ascii="Courier New" w:hAnsi="Courier New" w:cs="Courier New" w:hint="default"/>
      </w:rPr>
    </w:lvl>
    <w:lvl w:ilvl="2" w:tplc="C98C899C" w:tentative="1">
      <w:start w:val="1"/>
      <w:numFmt w:val="bullet"/>
      <w:lvlText w:val=""/>
      <w:lvlJc w:val="left"/>
      <w:pPr>
        <w:ind w:left="2160" w:hanging="360"/>
      </w:pPr>
      <w:rPr>
        <w:rFonts w:ascii="Wingdings" w:hAnsi="Wingdings" w:hint="default"/>
      </w:rPr>
    </w:lvl>
    <w:lvl w:ilvl="3" w:tplc="B9FCAC32" w:tentative="1">
      <w:start w:val="1"/>
      <w:numFmt w:val="bullet"/>
      <w:lvlText w:val=""/>
      <w:lvlJc w:val="left"/>
      <w:pPr>
        <w:ind w:left="2880" w:hanging="360"/>
      </w:pPr>
      <w:rPr>
        <w:rFonts w:ascii="Symbol" w:hAnsi="Symbol" w:hint="default"/>
      </w:rPr>
    </w:lvl>
    <w:lvl w:ilvl="4" w:tplc="A42E191A" w:tentative="1">
      <w:start w:val="1"/>
      <w:numFmt w:val="bullet"/>
      <w:lvlText w:val="o"/>
      <w:lvlJc w:val="left"/>
      <w:pPr>
        <w:ind w:left="3600" w:hanging="360"/>
      </w:pPr>
      <w:rPr>
        <w:rFonts w:ascii="Courier New" w:hAnsi="Courier New" w:cs="Courier New" w:hint="default"/>
      </w:rPr>
    </w:lvl>
    <w:lvl w:ilvl="5" w:tplc="740097CA" w:tentative="1">
      <w:start w:val="1"/>
      <w:numFmt w:val="bullet"/>
      <w:lvlText w:val=""/>
      <w:lvlJc w:val="left"/>
      <w:pPr>
        <w:ind w:left="4320" w:hanging="360"/>
      </w:pPr>
      <w:rPr>
        <w:rFonts w:ascii="Wingdings" w:hAnsi="Wingdings" w:hint="default"/>
      </w:rPr>
    </w:lvl>
    <w:lvl w:ilvl="6" w:tplc="A1C8FEFC" w:tentative="1">
      <w:start w:val="1"/>
      <w:numFmt w:val="bullet"/>
      <w:lvlText w:val=""/>
      <w:lvlJc w:val="left"/>
      <w:pPr>
        <w:ind w:left="5040" w:hanging="360"/>
      </w:pPr>
      <w:rPr>
        <w:rFonts w:ascii="Symbol" w:hAnsi="Symbol" w:hint="default"/>
      </w:rPr>
    </w:lvl>
    <w:lvl w:ilvl="7" w:tplc="A708915C" w:tentative="1">
      <w:start w:val="1"/>
      <w:numFmt w:val="bullet"/>
      <w:lvlText w:val="o"/>
      <w:lvlJc w:val="left"/>
      <w:pPr>
        <w:ind w:left="5760" w:hanging="360"/>
      </w:pPr>
      <w:rPr>
        <w:rFonts w:ascii="Courier New" w:hAnsi="Courier New" w:cs="Courier New" w:hint="default"/>
      </w:rPr>
    </w:lvl>
    <w:lvl w:ilvl="8" w:tplc="085E7D46" w:tentative="1">
      <w:start w:val="1"/>
      <w:numFmt w:val="bullet"/>
      <w:lvlText w:val=""/>
      <w:lvlJc w:val="left"/>
      <w:pPr>
        <w:ind w:left="6480" w:hanging="360"/>
      </w:pPr>
      <w:rPr>
        <w:rFonts w:ascii="Wingdings" w:hAnsi="Wingdings" w:hint="default"/>
      </w:rPr>
    </w:lvl>
  </w:abstractNum>
  <w:abstractNum w:abstractNumId="5"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424F16"/>
    <w:multiLevelType w:val="hybridMultilevel"/>
    <w:tmpl w:val="A78893BC"/>
    <w:lvl w:ilvl="0" w:tplc="81FAEF2A">
      <w:start w:val="1"/>
      <w:numFmt w:val="bullet"/>
      <w:lvlText w:val=""/>
      <w:lvlJc w:val="left"/>
      <w:pPr>
        <w:ind w:left="360" w:hanging="360"/>
      </w:pPr>
      <w:rPr>
        <w:rFonts w:ascii="Symbol" w:hAnsi="Symbol" w:hint="default"/>
      </w:rPr>
    </w:lvl>
    <w:lvl w:ilvl="1" w:tplc="BABAFEDE" w:tentative="1">
      <w:start w:val="1"/>
      <w:numFmt w:val="bullet"/>
      <w:lvlText w:val="o"/>
      <w:lvlJc w:val="left"/>
      <w:pPr>
        <w:ind w:left="1080" w:hanging="360"/>
      </w:pPr>
      <w:rPr>
        <w:rFonts w:ascii="Courier New" w:hAnsi="Courier New" w:cs="Courier New" w:hint="default"/>
      </w:rPr>
    </w:lvl>
    <w:lvl w:ilvl="2" w:tplc="3872D080" w:tentative="1">
      <w:start w:val="1"/>
      <w:numFmt w:val="bullet"/>
      <w:lvlText w:val=""/>
      <w:lvlJc w:val="left"/>
      <w:pPr>
        <w:ind w:left="1800" w:hanging="360"/>
      </w:pPr>
      <w:rPr>
        <w:rFonts w:ascii="Wingdings" w:hAnsi="Wingdings" w:hint="default"/>
      </w:rPr>
    </w:lvl>
    <w:lvl w:ilvl="3" w:tplc="7B04E2E6" w:tentative="1">
      <w:start w:val="1"/>
      <w:numFmt w:val="bullet"/>
      <w:lvlText w:val=""/>
      <w:lvlJc w:val="left"/>
      <w:pPr>
        <w:ind w:left="2520" w:hanging="360"/>
      </w:pPr>
      <w:rPr>
        <w:rFonts w:ascii="Symbol" w:hAnsi="Symbol" w:hint="default"/>
      </w:rPr>
    </w:lvl>
    <w:lvl w:ilvl="4" w:tplc="261A1414" w:tentative="1">
      <w:start w:val="1"/>
      <w:numFmt w:val="bullet"/>
      <w:lvlText w:val="o"/>
      <w:lvlJc w:val="left"/>
      <w:pPr>
        <w:ind w:left="3240" w:hanging="360"/>
      </w:pPr>
      <w:rPr>
        <w:rFonts w:ascii="Courier New" w:hAnsi="Courier New" w:cs="Courier New" w:hint="default"/>
      </w:rPr>
    </w:lvl>
    <w:lvl w:ilvl="5" w:tplc="9DB4836E" w:tentative="1">
      <w:start w:val="1"/>
      <w:numFmt w:val="bullet"/>
      <w:lvlText w:val=""/>
      <w:lvlJc w:val="left"/>
      <w:pPr>
        <w:ind w:left="3960" w:hanging="360"/>
      </w:pPr>
      <w:rPr>
        <w:rFonts w:ascii="Wingdings" w:hAnsi="Wingdings" w:hint="default"/>
      </w:rPr>
    </w:lvl>
    <w:lvl w:ilvl="6" w:tplc="B82055CC" w:tentative="1">
      <w:start w:val="1"/>
      <w:numFmt w:val="bullet"/>
      <w:lvlText w:val=""/>
      <w:lvlJc w:val="left"/>
      <w:pPr>
        <w:ind w:left="4680" w:hanging="360"/>
      </w:pPr>
      <w:rPr>
        <w:rFonts w:ascii="Symbol" w:hAnsi="Symbol" w:hint="default"/>
      </w:rPr>
    </w:lvl>
    <w:lvl w:ilvl="7" w:tplc="F1E2102A" w:tentative="1">
      <w:start w:val="1"/>
      <w:numFmt w:val="bullet"/>
      <w:lvlText w:val="o"/>
      <w:lvlJc w:val="left"/>
      <w:pPr>
        <w:ind w:left="5400" w:hanging="360"/>
      </w:pPr>
      <w:rPr>
        <w:rFonts w:ascii="Courier New" w:hAnsi="Courier New" w:cs="Courier New" w:hint="default"/>
      </w:rPr>
    </w:lvl>
    <w:lvl w:ilvl="8" w:tplc="7A440F9A" w:tentative="1">
      <w:start w:val="1"/>
      <w:numFmt w:val="bullet"/>
      <w:lvlText w:val=""/>
      <w:lvlJc w:val="left"/>
      <w:pPr>
        <w:ind w:left="6120" w:hanging="360"/>
      </w:pPr>
      <w:rPr>
        <w:rFonts w:ascii="Wingdings" w:hAnsi="Wingdings" w:hint="default"/>
      </w:rPr>
    </w:lvl>
  </w:abstractNum>
  <w:abstractNum w:abstractNumId="7" w15:restartNumberingAfterBreak="0">
    <w:nsid w:val="51945ED5"/>
    <w:multiLevelType w:val="hybridMultilevel"/>
    <w:tmpl w:val="C2DE69EA"/>
    <w:lvl w:ilvl="0" w:tplc="0B16A806">
      <w:start w:val="1"/>
      <w:numFmt w:val="bullet"/>
      <w:lvlText w:val=""/>
      <w:lvlJc w:val="left"/>
      <w:pPr>
        <w:ind w:left="720" w:hanging="360"/>
      </w:pPr>
      <w:rPr>
        <w:rFonts w:ascii="Symbol" w:hAnsi="Symbol" w:hint="default"/>
      </w:rPr>
    </w:lvl>
    <w:lvl w:ilvl="1" w:tplc="6DFCB4CC" w:tentative="1">
      <w:start w:val="1"/>
      <w:numFmt w:val="bullet"/>
      <w:lvlText w:val="o"/>
      <w:lvlJc w:val="left"/>
      <w:pPr>
        <w:ind w:left="1440" w:hanging="360"/>
      </w:pPr>
      <w:rPr>
        <w:rFonts w:ascii="Courier New" w:hAnsi="Courier New" w:cs="Courier New" w:hint="default"/>
      </w:rPr>
    </w:lvl>
    <w:lvl w:ilvl="2" w:tplc="7D20D1AE" w:tentative="1">
      <w:start w:val="1"/>
      <w:numFmt w:val="bullet"/>
      <w:lvlText w:val=""/>
      <w:lvlJc w:val="left"/>
      <w:pPr>
        <w:ind w:left="2160" w:hanging="360"/>
      </w:pPr>
      <w:rPr>
        <w:rFonts w:ascii="Wingdings" w:hAnsi="Wingdings" w:hint="default"/>
      </w:rPr>
    </w:lvl>
    <w:lvl w:ilvl="3" w:tplc="8F8EC24E" w:tentative="1">
      <w:start w:val="1"/>
      <w:numFmt w:val="bullet"/>
      <w:lvlText w:val=""/>
      <w:lvlJc w:val="left"/>
      <w:pPr>
        <w:ind w:left="2880" w:hanging="360"/>
      </w:pPr>
      <w:rPr>
        <w:rFonts w:ascii="Symbol" w:hAnsi="Symbol" w:hint="default"/>
      </w:rPr>
    </w:lvl>
    <w:lvl w:ilvl="4" w:tplc="D2267B4E" w:tentative="1">
      <w:start w:val="1"/>
      <w:numFmt w:val="bullet"/>
      <w:lvlText w:val="o"/>
      <w:lvlJc w:val="left"/>
      <w:pPr>
        <w:ind w:left="3600" w:hanging="360"/>
      </w:pPr>
      <w:rPr>
        <w:rFonts w:ascii="Courier New" w:hAnsi="Courier New" w:cs="Courier New" w:hint="default"/>
      </w:rPr>
    </w:lvl>
    <w:lvl w:ilvl="5" w:tplc="C374BA2A" w:tentative="1">
      <w:start w:val="1"/>
      <w:numFmt w:val="bullet"/>
      <w:lvlText w:val=""/>
      <w:lvlJc w:val="left"/>
      <w:pPr>
        <w:ind w:left="4320" w:hanging="360"/>
      </w:pPr>
      <w:rPr>
        <w:rFonts w:ascii="Wingdings" w:hAnsi="Wingdings" w:hint="default"/>
      </w:rPr>
    </w:lvl>
    <w:lvl w:ilvl="6" w:tplc="650E6822" w:tentative="1">
      <w:start w:val="1"/>
      <w:numFmt w:val="bullet"/>
      <w:lvlText w:val=""/>
      <w:lvlJc w:val="left"/>
      <w:pPr>
        <w:ind w:left="5040" w:hanging="360"/>
      </w:pPr>
      <w:rPr>
        <w:rFonts w:ascii="Symbol" w:hAnsi="Symbol" w:hint="default"/>
      </w:rPr>
    </w:lvl>
    <w:lvl w:ilvl="7" w:tplc="3FFE7128" w:tentative="1">
      <w:start w:val="1"/>
      <w:numFmt w:val="bullet"/>
      <w:lvlText w:val="o"/>
      <w:lvlJc w:val="left"/>
      <w:pPr>
        <w:ind w:left="5760" w:hanging="360"/>
      </w:pPr>
      <w:rPr>
        <w:rFonts w:ascii="Courier New" w:hAnsi="Courier New" w:cs="Courier New" w:hint="default"/>
      </w:rPr>
    </w:lvl>
    <w:lvl w:ilvl="8" w:tplc="720A428E" w:tentative="1">
      <w:start w:val="1"/>
      <w:numFmt w:val="bullet"/>
      <w:lvlText w:val=""/>
      <w:lvlJc w:val="left"/>
      <w:pPr>
        <w:ind w:left="6480" w:hanging="360"/>
      </w:pPr>
      <w:rPr>
        <w:rFonts w:ascii="Wingdings" w:hAnsi="Wingdings" w:hint="default"/>
      </w:rPr>
    </w:lvl>
  </w:abstractNum>
  <w:abstractNum w:abstractNumId="8"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344E1"/>
    <w:multiLevelType w:val="hybridMultilevel"/>
    <w:tmpl w:val="4704BEA8"/>
    <w:lvl w:ilvl="0" w:tplc="846C8C52">
      <w:start w:val="1"/>
      <w:numFmt w:val="bullet"/>
      <w:lvlText w:val=""/>
      <w:lvlJc w:val="left"/>
      <w:pPr>
        <w:ind w:left="360" w:hanging="360"/>
      </w:pPr>
      <w:rPr>
        <w:rFonts w:ascii="Symbol" w:hAnsi="Symbol" w:hint="default"/>
      </w:rPr>
    </w:lvl>
    <w:lvl w:ilvl="1" w:tplc="C6FEB952" w:tentative="1">
      <w:start w:val="1"/>
      <w:numFmt w:val="bullet"/>
      <w:lvlText w:val="o"/>
      <w:lvlJc w:val="left"/>
      <w:pPr>
        <w:ind w:left="1080" w:hanging="360"/>
      </w:pPr>
      <w:rPr>
        <w:rFonts w:ascii="Courier New" w:hAnsi="Courier New" w:cs="Courier New" w:hint="default"/>
      </w:rPr>
    </w:lvl>
    <w:lvl w:ilvl="2" w:tplc="244E44CA" w:tentative="1">
      <w:start w:val="1"/>
      <w:numFmt w:val="bullet"/>
      <w:lvlText w:val=""/>
      <w:lvlJc w:val="left"/>
      <w:pPr>
        <w:ind w:left="1800" w:hanging="360"/>
      </w:pPr>
      <w:rPr>
        <w:rFonts w:ascii="Wingdings" w:hAnsi="Wingdings" w:hint="default"/>
      </w:rPr>
    </w:lvl>
    <w:lvl w:ilvl="3" w:tplc="6AA240EA" w:tentative="1">
      <w:start w:val="1"/>
      <w:numFmt w:val="bullet"/>
      <w:lvlText w:val=""/>
      <w:lvlJc w:val="left"/>
      <w:pPr>
        <w:ind w:left="2520" w:hanging="360"/>
      </w:pPr>
      <w:rPr>
        <w:rFonts w:ascii="Symbol" w:hAnsi="Symbol" w:hint="default"/>
      </w:rPr>
    </w:lvl>
    <w:lvl w:ilvl="4" w:tplc="B68CC91A" w:tentative="1">
      <w:start w:val="1"/>
      <w:numFmt w:val="bullet"/>
      <w:lvlText w:val="o"/>
      <w:lvlJc w:val="left"/>
      <w:pPr>
        <w:ind w:left="3240" w:hanging="360"/>
      </w:pPr>
      <w:rPr>
        <w:rFonts w:ascii="Courier New" w:hAnsi="Courier New" w:cs="Courier New" w:hint="default"/>
      </w:rPr>
    </w:lvl>
    <w:lvl w:ilvl="5" w:tplc="89C4C67A" w:tentative="1">
      <w:start w:val="1"/>
      <w:numFmt w:val="bullet"/>
      <w:lvlText w:val=""/>
      <w:lvlJc w:val="left"/>
      <w:pPr>
        <w:ind w:left="3960" w:hanging="360"/>
      </w:pPr>
      <w:rPr>
        <w:rFonts w:ascii="Wingdings" w:hAnsi="Wingdings" w:hint="default"/>
      </w:rPr>
    </w:lvl>
    <w:lvl w:ilvl="6" w:tplc="B72EDCC4" w:tentative="1">
      <w:start w:val="1"/>
      <w:numFmt w:val="bullet"/>
      <w:lvlText w:val=""/>
      <w:lvlJc w:val="left"/>
      <w:pPr>
        <w:ind w:left="4680" w:hanging="360"/>
      </w:pPr>
      <w:rPr>
        <w:rFonts w:ascii="Symbol" w:hAnsi="Symbol" w:hint="default"/>
      </w:rPr>
    </w:lvl>
    <w:lvl w:ilvl="7" w:tplc="DEB41A54" w:tentative="1">
      <w:start w:val="1"/>
      <w:numFmt w:val="bullet"/>
      <w:lvlText w:val="o"/>
      <w:lvlJc w:val="left"/>
      <w:pPr>
        <w:ind w:left="5400" w:hanging="360"/>
      </w:pPr>
      <w:rPr>
        <w:rFonts w:ascii="Courier New" w:hAnsi="Courier New" w:cs="Courier New" w:hint="default"/>
      </w:rPr>
    </w:lvl>
    <w:lvl w:ilvl="8" w:tplc="7B4462D4" w:tentative="1">
      <w:start w:val="1"/>
      <w:numFmt w:val="bullet"/>
      <w:lvlText w:val=""/>
      <w:lvlJc w:val="left"/>
      <w:pPr>
        <w:ind w:left="6120" w:hanging="360"/>
      </w:pPr>
      <w:rPr>
        <w:rFonts w:ascii="Wingdings" w:hAnsi="Wingdings" w:hint="default"/>
      </w:rPr>
    </w:lvl>
  </w:abstractNum>
  <w:abstractNum w:abstractNumId="10" w15:restartNumberingAfterBreak="0">
    <w:nsid w:val="61B659A4"/>
    <w:multiLevelType w:val="hybridMultilevel"/>
    <w:tmpl w:val="4B14C590"/>
    <w:lvl w:ilvl="0" w:tplc="654479DE">
      <w:start w:val="1"/>
      <w:numFmt w:val="bullet"/>
      <w:lvlText w:val=""/>
      <w:lvlJc w:val="left"/>
      <w:pPr>
        <w:ind w:left="720" w:hanging="360"/>
      </w:pPr>
      <w:rPr>
        <w:rFonts w:ascii="Symbol" w:hAnsi="Symbol" w:hint="default"/>
      </w:rPr>
    </w:lvl>
    <w:lvl w:ilvl="1" w:tplc="CA28E42E" w:tentative="1">
      <w:start w:val="1"/>
      <w:numFmt w:val="bullet"/>
      <w:lvlText w:val="o"/>
      <w:lvlJc w:val="left"/>
      <w:pPr>
        <w:ind w:left="1440" w:hanging="360"/>
      </w:pPr>
      <w:rPr>
        <w:rFonts w:ascii="Courier New" w:hAnsi="Courier New" w:cs="Courier New" w:hint="default"/>
      </w:rPr>
    </w:lvl>
    <w:lvl w:ilvl="2" w:tplc="33E66AAE" w:tentative="1">
      <w:start w:val="1"/>
      <w:numFmt w:val="bullet"/>
      <w:lvlText w:val=""/>
      <w:lvlJc w:val="left"/>
      <w:pPr>
        <w:ind w:left="2160" w:hanging="360"/>
      </w:pPr>
      <w:rPr>
        <w:rFonts w:ascii="Wingdings" w:hAnsi="Wingdings" w:hint="default"/>
      </w:rPr>
    </w:lvl>
    <w:lvl w:ilvl="3" w:tplc="EBA0E5C8" w:tentative="1">
      <w:start w:val="1"/>
      <w:numFmt w:val="bullet"/>
      <w:lvlText w:val=""/>
      <w:lvlJc w:val="left"/>
      <w:pPr>
        <w:ind w:left="2880" w:hanging="360"/>
      </w:pPr>
      <w:rPr>
        <w:rFonts w:ascii="Symbol" w:hAnsi="Symbol" w:hint="default"/>
      </w:rPr>
    </w:lvl>
    <w:lvl w:ilvl="4" w:tplc="B22814E6" w:tentative="1">
      <w:start w:val="1"/>
      <w:numFmt w:val="bullet"/>
      <w:lvlText w:val="o"/>
      <w:lvlJc w:val="left"/>
      <w:pPr>
        <w:ind w:left="3600" w:hanging="360"/>
      </w:pPr>
      <w:rPr>
        <w:rFonts w:ascii="Courier New" w:hAnsi="Courier New" w:cs="Courier New" w:hint="default"/>
      </w:rPr>
    </w:lvl>
    <w:lvl w:ilvl="5" w:tplc="43B88016" w:tentative="1">
      <w:start w:val="1"/>
      <w:numFmt w:val="bullet"/>
      <w:lvlText w:val=""/>
      <w:lvlJc w:val="left"/>
      <w:pPr>
        <w:ind w:left="4320" w:hanging="360"/>
      </w:pPr>
      <w:rPr>
        <w:rFonts w:ascii="Wingdings" w:hAnsi="Wingdings" w:hint="default"/>
      </w:rPr>
    </w:lvl>
    <w:lvl w:ilvl="6" w:tplc="72E2C92A" w:tentative="1">
      <w:start w:val="1"/>
      <w:numFmt w:val="bullet"/>
      <w:lvlText w:val=""/>
      <w:lvlJc w:val="left"/>
      <w:pPr>
        <w:ind w:left="5040" w:hanging="360"/>
      </w:pPr>
      <w:rPr>
        <w:rFonts w:ascii="Symbol" w:hAnsi="Symbol" w:hint="default"/>
      </w:rPr>
    </w:lvl>
    <w:lvl w:ilvl="7" w:tplc="EE78FBC0" w:tentative="1">
      <w:start w:val="1"/>
      <w:numFmt w:val="bullet"/>
      <w:lvlText w:val="o"/>
      <w:lvlJc w:val="left"/>
      <w:pPr>
        <w:ind w:left="5760" w:hanging="360"/>
      </w:pPr>
      <w:rPr>
        <w:rFonts w:ascii="Courier New" w:hAnsi="Courier New" w:cs="Courier New" w:hint="default"/>
      </w:rPr>
    </w:lvl>
    <w:lvl w:ilvl="8" w:tplc="9CA4EE18" w:tentative="1">
      <w:start w:val="1"/>
      <w:numFmt w:val="bullet"/>
      <w:lvlText w:val=""/>
      <w:lvlJc w:val="left"/>
      <w:pPr>
        <w:ind w:left="6480" w:hanging="360"/>
      </w:pPr>
      <w:rPr>
        <w:rFonts w:ascii="Wingdings" w:hAnsi="Wingdings" w:hint="default"/>
      </w:rPr>
    </w:lvl>
  </w:abstractNum>
  <w:abstractNum w:abstractNumId="11" w15:restartNumberingAfterBreak="0">
    <w:nsid w:val="7BD274CA"/>
    <w:multiLevelType w:val="hybridMultilevel"/>
    <w:tmpl w:val="A1EED07E"/>
    <w:lvl w:ilvl="0" w:tplc="FD8ED358">
      <w:numFmt w:val="bullet"/>
      <w:lvlText w:val="-"/>
      <w:lvlJc w:val="left"/>
      <w:pPr>
        <w:ind w:left="720" w:hanging="360"/>
      </w:pPr>
      <w:rPr>
        <w:rFonts w:ascii="Calibri" w:eastAsia="Calibri" w:hAnsi="Calibri" w:cs="Calibri" w:hint="default"/>
      </w:rPr>
    </w:lvl>
    <w:lvl w:ilvl="1" w:tplc="5098431E">
      <w:start w:val="1"/>
      <w:numFmt w:val="bullet"/>
      <w:lvlText w:val="o"/>
      <w:lvlJc w:val="left"/>
      <w:pPr>
        <w:ind w:left="1440" w:hanging="360"/>
      </w:pPr>
      <w:rPr>
        <w:rFonts w:ascii="Courier New" w:hAnsi="Courier New" w:cs="Courier New" w:hint="default"/>
      </w:rPr>
    </w:lvl>
    <w:lvl w:ilvl="2" w:tplc="4F223CD2">
      <w:start w:val="1"/>
      <w:numFmt w:val="bullet"/>
      <w:lvlText w:val=""/>
      <w:lvlJc w:val="left"/>
      <w:pPr>
        <w:ind w:left="2160" w:hanging="360"/>
      </w:pPr>
      <w:rPr>
        <w:rFonts w:ascii="Wingdings" w:hAnsi="Wingdings" w:hint="default"/>
      </w:rPr>
    </w:lvl>
    <w:lvl w:ilvl="3" w:tplc="B7BADEE2">
      <w:start w:val="1"/>
      <w:numFmt w:val="bullet"/>
      <w:lvlText w:val=""/>
      <w:lvlJc w:val="left"/>
      <w:pPr>
        <w:ind w:left="2880" w:hanging="360"/>
      </w:pPr>
      <w:rPr>
        <w:rFonts w:ascii="Symbol" w:hAnsi="Symbol" w:hint="default"/>
      </w:rPr>
    </w:lvl>
    <w:lvl w:ilvl="4" w:tplc="4560F064">
      <w:start w:val="1"/>
      <w:numFmt w:val="bullet"/>
      <w:lvlText w:val="o"/>
      <w:lvlJc w:val="left"/>
      <w:pPr>
        <w:ind w:left="3600" w:hanging="360"/>
      </w:pPr>
      <w:rPr>
        <w:rFonts w:ascii="Courier New" w:hAnsi="Courier New" w:cs="Courier New" w:hint="default"/>
      </w:rPr>
    </w:lvl>
    <w:lvl w:ilvl="5" w:tplc="E0E42A34">
      <w:start w:val="1"/>
      <w:numFmt w:val="bullet"/>
      <w:lvlText w:val=""/>
      <w:lvlJc w:val="left"/>
      <w:pPr>
        <w:ind w:left="4320" w:hanging="360"/>
      </w:pPr>
      <w:rPr>
        <w:rFonts w:ascii="Wingdings" w:hAnsi="Wingdings" w:hint="default"/>
      </w:rPr>
    </w:lvl>
    <w:lvl w:ilvl="6" w:tplc="511C22A6">
      <w:start w:val="1"/>
      <w:numFmt w:val="bullet"/>
      <w:lvlText w:val=""/>
      <w:lvlJc w:val="left"/>
      <w:pPr>
        <w:ind w:left="5040" w:hanging="360"/>
      </w:pPr>
      <w:rPr>
        <w:rFonts w:ascii="Symbol" w:hAnsi="Symbol" w:hint="default"/>
      </w:rPr>
    </w:lvl>
    <w:lvl w:ilvl="7" w:tplc="BD04D8F8">
      <w:start w:val="1"/>
      <w:numFmt w:val="bullet"/>
      <w:lvlText w:val="o"/>
      <w:lvlJc w:val="left"/>
      <w:pPr>
        <w:ind w:left="5760" w:hanging="360"/>
      </w:pPr>
      <w:rPr>
        <w:rFonts w:ascii="Courier New" w:hAnsi="Courier New" w:cs="Courier New" w:hint="default"/>
      </w:rPr>
    </w:lvl>
    <w:lvl w:ilvl="8" w:tplc="2B5833CE">
      <w:start w:val="1"/>
      <w:numFmt w:val="bullet"/>
      <w:lvlText w:val=""/>
      <w:lvlJc w:val="left"/>
      <w:pPr>
        <w:ind w:left="6480" w:hanging="360"/>
      </w:pPr>
      <w:rPr>
        <w:rFonts w:ascii="Wingdings" w:hAnsi="Wingdings" w:hint="default"/>
      </w:rPr>
    </w:lvl>
  </w:abstractNum>
  <w:abstractNum w:abstractNumId="12" w15:restartNumberingAfterBreak="0">
    <w:nsid w:val="7FF77312"/>
    <w:multiLevelType w:val="hybridMultilevel"/>
    <w:tmpl w:val="FFFFFFFF"/>
    <w:lvl w:ilvl="0" w:tplc="1009000F">
      <w:start w:val="1"/>
      <w:numFmt w:val="decimal"/>
      <w:lvlText w:val="%1."/>
      <w:lvlJc w:val="left"/>
      <w:pPr>
        <w:ind w:left="644"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310451161">
    <w:abstractNumId w:val="8"/>
  </w:num>
  <w:num w:numId="2" w16cid:durableId="1245339173">
    <w:abstractNumId w:val="5"/>
  </w:num>
  <w:num w:numId="3" w16cid:durableId="1894806184">
    <w:abstractNumId w:val="4"/>
  </w:num>
  <w:num w:numId="4" w16cid:durableId="107623293">
    <w:abstractNumId w:val="7"/>
  </w:num>
  <w:num w:numId="5" w16cid:durableId="514003752">
    <w:abstractNumId w:val="9"/>
  </w:num>
  <w:num w:numId="6" w16cid:durableId="556011432">
    <w:abstractNumId w:val="2"/>
  </w:num>
  <w:num w:numId="7" w16cid:durableId="2110809180">
    <w:abstractNumId w:val="6"/>
  </w:num>
  <w:num w:numId="8" w16cid:durableId="1730418324">
    <w:abstractNumId w:val="11"/>
  </w:num>
  <w:num w:numId="9" w16cid:durableId="1071853343">
    <w:abstractNumId w:val="1"/>
  </w:num>
  <w:num w:numId="10" w16cid:durableId="2125221838">
    <w:abstractNumId w:val="3"/>
  </w:num>
  <w:num w:numId="11" w16cid:durableId="1039359574">
    <w:abstractNumId w:val="0"/>
  </w:num>
  <w:num w:numId="12" w16cid:durableId="79715772">
    <w:abstractNumId w:val="10"/>
  </w:num>
  <w:num w:numId="13" w16cid:durableId="339506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2C"/>
    <w:rsid w:val="00001ED1"/>
    <w:rsid w:val="00012F81"/>
    <w:rsid w:val="00052CE1"/>
    <w:rsid w:val="00055A8C"/>
    <w:rsid w:val="0007682C"/>
    <w:rsid w:val="0008504F"/>
    <w:rsid w:val="000A53FA"/>
    <w:rsid w:val="000B374C"/>
    <w:rsid w:val="000B5F74"/>
    <w:rsid w:val="000C7BA4"/>
    <w:rsid w:val="000E5DD5"/>
    <w:rsid w:val="001106A6"/>
    <w:rsid w:val="00121547"/>
    <w:rsid w:val="001330CB"/>
    <w:rsid w:val="00141D10"/>
    <w:rsid w:val="0016358D"/>
    <w:rsid w:val="0017127A"/>
    <w:rsid w:val="00177B62"/>
    <w:rsid w:val="0018042D"/>
    <w:rsid w:val="001C4323"/>
    <w:rsid w:val="001E4C06"/>
    <w:rsid w:val="001F5FB9"/>
    <w:rsid w:val="00210EAF"/>
    <w:rsid w:val="00221196"/>
    <w:rsid w:val="002300B5"/>
    <w:rsid w:val="002437AB"/>
    <w:rsid w:val="00264BED"/>
    <w:rsid w:val="00265496"/>
    <w:rsid w:val="002661DE"/>
    <w:rsid w:val="002B3F69"/>
    <w:rsid w:val="002C2408"/>
    <w:rsid w:val="002C4E47"/>
    <w:rsid w:val="002E201A"/>
    <w:rsid w:val="002F78D7"/>
    <w:rsid w:val="00312E2C"/>
    <w:rsid w:val="0032364A"/>
    <w:rsid w:val="003336B5"/>
    <w:rsid w:val="00340340"/>
    <w:rsid w:val="00374B4E"/>
    <w:rsid w:val="00380D68"/>
    <w:rsid w:val="003850CA"/>
    <w:rsid w:val="003A13EB"/>
    <w:rsid w:val="003A3E06"/>
    <w:rsid w:val="003A5BC3"/>
    <w:rsid w:val="003B5451"/>
    <w:rsid w:val="003B63CC"/>
    <w:rsid w:val="003C25AF"/>
    <w:rsid w:val="003C6081"/>
    <w:rsid w:val="003D7EE1"/>
    <w:rsid w:val="003F24D1"/>
    <w:rsid w:val="003F417B"/>
    <w:rsid w:val="004166F9"/>
    <w:rsid w:val="00417793"/>
    <w:rsid w:val="00421E94"/>
    <w:rsid w:val="00424465"/>
    <w:rsid w:val="00451C0F"/>
    <w:rsid w:val="00460FD9"/>
    <w:rsid w:val="004705A1"/>
    <w:rsid w:val="00480DD7"/>
    <w:rsid w:val="00482DEB"/>
    <w:rsid w:val="00487F98"/>
    <w:rsid w:val="004A2731"/>
    <w:rsid w:val="004F6B71"/>
    <w:rsid w:val="00503D26"/>
    <w:rsid w:val="00506D75"/>
    <w:rsid w:val="0050708A"/>
    <w:rsid w:val="00514394"/>
    <w:rsid w:val="005362BB"/>
    <w:rsid w:val="005724AD"/>
    <w:rsid w:val="0058030B"/>
    <w:rsid w:val="00582D63"/>
    <w:rsid w:val="005A7CF6"/>
    <w:rsid w:val="005B19A2"/>
    <w:rsid w:val="005B3C5C"/>
    <w:rsid w:val="005F3237"/>
    <w:rsid w:val="006118AB"/>
    <w:rsid w:val="00614676"/>
    <w:rsid w:val="00630E97"/>
    <w:rsid w:val="00635F29"/>
    <w:rsid w:val="00643930"/>
    <w:rsid w:val="0066781A"/>
    <w:rsid w:val="006A2299"/>
    <w:rsid w:val="006A65E1"/>
    <w:rsid w:val="006B1D2F"/>
    <w:rsid w:val="006B4040"/>
    <w:rsid w:val="006C6840"/>
    <w:rsid w:val="006E495A"/>
    <w:rsid w:val="006F2C04"/>
    <w:rsid w:val="00720A3A"/>
    <w:rsid w:val="00736855"/>
    <w:rsid w:val="00740ABC"/>
    <w:rsid w:val="00753326"/>
    <w:rsid w:val="00762EAC"/>
    <w:rsid w:val="00774282"/>
    <w:rsid w:val="007814F6"/>
    <w:rsid w:val="0078592C"/>
    <w:rsid w:val="00797869"/>
    <w:rsid w:val="007B2EC7"/>
    <w:rsid w:val="007C6EB0"/>
    <w:rsid w:val="007D217D"/>
    <w:rsid w:val="007F7DB0"/>
    <w:rsid w:val="00801672"/>
    <w:rsid w:val="00824FD5"/>
    <w:rsid w:val="00831328"/>
    <w:rsid w:val="00853236"/>
    <w:rsid w:val="00864561"/>
    <w:rsid w:val="00877251"/>
    <w:rsid w:val="008845B9"/>
    <w:rsid w:val="00886652"/>
    <w:rsid w:val="00890F8C"/>
    <w:rsid w:val="008D219B"/>
    <w:rsid w:val="008F1CCA"/>
    <w:rsid w:val="008F6F55"/>
    <w:rsid w:val="00906C50"/>
    <w:rsid w:val="00922FF4"/>
    <w:rsid w:val="00940468"/>
    <w:rsid w:val="00950209"/>
    <w:rsid w:val="00965E37"/>
    <w:rsid w:val="00980E45"/>
    <w:rsid w:val="009863ED"/>
    <w:rsid w:val="009C37D3"/>
    <w:rsid w:val="009C535C"/>
    <w:rsid w:val="009D3064"/>
    <w:rsid w:val="00A11A04"/>
    <w:rsid w:val="00A46FA0"/>
    <w:rsid w:val="00A61324"/>
    <w:rsid w:val="00A6378A"/>
    <w:rsid w:val="00A66B03"/>
    <w:rsid w:val="00A7419A"/>
    <w:rsid w:val="00A76591"/>
    <w:rsid w:val="00AB2928"/>
    <w:rsid w:val="00AB5CD1"/>
    <w:rsid w:val="00AC0CBD"/>
    <w:rsid w:val="00AD470D"/>
    <w:rsid w:val="00AE6FBE"/>
    <w:rsid w:val="00B07F27"/>
    <w:rsid w:val="00B1443E"/>
    <w:rsid w:val="00B170DF"/>
    <w:rsid w:val="00B32A27"/>
    <w:rsid w:val="00B35111"/>
    <w:rsid w:val="00B36C93"/>
    <w:rsid w:val="00B56178"/>
    <w:rsid w:val="00B668F8"/>
    <w:rsid w:val="00BB0447"/>
    <w:rsid w:val="00BD7F4B"/>
    <w:rsid w:val="00BF3A75"/>
    <w:rsid w:val="00C11B83"/>
    <w:rsid w:val="00C17387"/>
    <w:rsid w:val="00C240E3"/>
    <w:rsid w:val="00C5120E"/>
    <w:rsid w:val="00C56570"/>
    <w:rsid w:val="00C7559B"/>
    <w:rsid w:val="00C866C7"/>
    <w:rsid w:val="00C96B39"/>
    <w:rsid w:val="00CD787A"/>
    <w:rsid w:val="00CF6F80"/>
    <w:rsid w:val="00D0431E"/>
    <w:rsid w:val="00D122E3"/>
    <w:rsid w:val="00D34388"/>
    <w:rsid w:val="00D34DD1"/>
    <w:rsid w:val="00D3622F"/>
    <w:rsid w:val="00D3633E"/>
    <w:rsid w:val="00D5532A"/>
    <w:rsid w:val="00D62787"/>
    <w:rsid w:val="00DA74F1"/>
    <w:rsid w:val="00DB4C29"/>
    <w:rsid w:val="00DC0EB8"/>
    <w:rsid w:val="00DC335C"/>
    <w:rsid w:val="00DC5125"/>
    <w:rsid w:val="00DD553B"/>
    <w:rsid w:val="00DF0F20"/>
    <w:rsid w:val="00DF2A02"/>
    <w:rsid w:val="00E074BB"/>
    <w:rsid w:val="00E1201A"/>
    <w:rsid w:val="00E14127"/>
    <w:rsid w:val="00E3114A"/>
    <w:rsid w:val="00E4436D"/>
    <w:rsid w:val="00E57C27"/>
    <w:rsid w:val="00E65173"/>
    <w:rsid w:val="00E67258"/>
    <w:rsid w:val="00E707CA"/>
    <w:rsid w:val="00E91C93"/>
    <w:rsid w:val="00EA2134"/>
    <w:rsid w:val="00EA4C46"/>
    <w:rsid w:val="00EA6AF2"/>
    <w:rsid w:val="00EE00A3"/>
    <w:rsid w:val="00EF6621"/>
    <w:rsid w:val="00EF78AA"/>
    <w:rsid w:val="00F25100"/>
    <w:rsid w:val="00F315DE"/>
    <w:rsid w:val="00F37EDC"/>
    <w:rsid w:val="00F467A0"/>
    <w:rsid w:val="00F56C18"/>
    <w:rsid w:val="00F760C8"/>
    <w:rsid w:val="00F847DF"/>
    <w:rsid w:val="00FA79D5"/>
    <w:rsid w:val="00FC2B3D"/>
    <w:rsid w:val="00FC7F5F"/>
    <w:rsid w:val="00FE454C"/>
    <w:rsid w:val="00FF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58F"/>
  <w14:defaultImageDpi w14:val="32767"/>
  <w15:docId w15:val="{66917E91-5D5E-4B12-83B4-23D5DF76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rPr>
      <w:color w:val="605E5C"/>
      <w:shd w:val="clear" w:color="auto" w:fill="E1DFDD"/>
    </w:rPr>
  </w:style>
  <w:style w:type="paragraph" w:styleId="Revision">
    <w:name w:val="Revision"/>
    <w:hidden/>
    <w:uiPriority w:val="99"/>
    <w:semiHidden/>
    <w:rsid w:val="0048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SharedWithUsers xmlns="1af7aefc-0b4c-4024-88b6-b9098fc695c2">
      <UserInfo>
        <DisplayName>James Bridgewater</DisplayName>
        <AccountId>28</AccountId>
        <AccountType/>
      </UserInfo>
      <UserInfo>
        <DisplayName>Don Flaming</DisplayName>
        <AccountId>692</AccountId>
        <AccountType/>
      </UserInfo>
      <UserInfo>
        <DisplayName>Sabiha Khazal</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8" ma:contentTypeDescription="Create a new document." ma:contentTypeScope="" ma:versionID="2cc3b05b82755a12b022c42b960be5fc">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dab115cefa5b3d76fb0c22e0e485fb24"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564F6-8ACC-4AB8-9CC2-C80D3868AB84}">
  <ds:schemaRefs>
    <ds:schemaRef ds:uri="http://schemas.microsoft.com/sharepoint/v3/contenttype/forms"/>
  </ds:schemaRefs>
</ds:datastoreItem>
</file>

<file path=customXml/itemProps2.xml><?xml version="1.0" encoding="utf-8"?>
<ds:datastoreItem xmlns:ds="http://schemas.openxmlformats.org/officeDocument/2006/customXml" ds:itemID="{00DEB7DD-575B-4A1E-B7D8-8A6404E8484B}">
  <ds:schemaRefs>
    <ds:schemaRef ds:uri="http://purl.org/dc/dcmitype/"/>
    <ds:schemaRef ds:uri="http://schemas.microsoft.com/office/2006/documentManagement/types"/>
    <ds:schemaRef ds:uri="ae598e78-0412-4dbe-ab02-3456dd7c6787"/>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1af7aefc-0b4c-4024-88b6-b9098fc695c2"/>
    <ds:schemaRef ds:uri="http://schemas.microsoft.com/office/2006/metadata/properties"/>
  </ds:schemaRefs>
</ds:datastoreItem>
</file>

<file path=customXml/itemProps3.xml><?xml version="1.0" encoding="utf-8"?>
<ds:datastoreItem xmlns:ds="http://schemas.openxmlformats.org/officeDocument/2006/customXml" ds:itemID="{37841A14-12AB-46F8-B12D-FCFA81F12E09}">
  <ds:schemaRefs>
    <ds:schemaRef ds:uri="http://schemas.openxmlformats.org/officeDocument/2006/bibliography"/>
  </ds:schemaRefs>
</ds:datastoreItem>
</file>

<file path=customXml/itemProps4.xml><?xml version="1.0" encoding="utf-8"?>
<ds:datastoreItem xmlns:ds="http://schemas.openxmlformats.org/officeDocument/2006/customXml" ds:itemID="{C9426535-6EFA-441D-9C9B-2F4A9E51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Peters</dc:creator>
  <cp:lastModifiedBy>Don Flaming</cp:lastModifiedBy>
  <cp:revision>49</cp:revision>
  <cp:lastPrinted>2021-10-20T10:31:00Z</cp:lastPrinted>
  <dcterms:created xsi:type="dcterms:W3CDTF">2023-01-20T20:41:00Z</dcterms:created>
  <dcterms:modified xsi:type="dcterms:W3CDTF">2023-11-23T16:25:00Z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0x0101009D4F71520E00B949BCC05ECA30F050CA</vt:lpwstr>
  </property>
  <property fmtid="{D5CDD505-2E9C-101B-9397-08002B2CF9AE}" pid="4" name="Order">
    <vt:r8>32900</vt:r8>
  </property>
  <property fmtid="{D5CDD505-2E9C-101B-9397-08002B2CF9AE}" pid="5" name="TriggerFlowInfo">
    <vt:lpwstr/>
  </property>
  <property fmtid="{D5CDD505-2E9C-101B-9397-08002B2CF9AE}" pid="6" name="_ExtendedDescription">
    <vt:lpwstr/>
  </property>
  <property fmtid="{D5CDD505-2E9C-101B-9397-08002B2CF9AE}" pid="7" name="MediaServiceImageTags">
    <vt:lpwstr/>
  </property>
</Properties>
</file>